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1A443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7655E9">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1A443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7655E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5E08FF27" w14:textId="44217BF1" w:rsidR="00711CFE"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0493841" w:history="1">
            <w:r w:rsidR="00711CFE" w:rsidRPr="00655E95">
              <w:rPr>
                <w:rStyle w:val="Hyperlink"/>
                <w:noProof/>
              </w:rPr>
              <w:t>Overview</w:t>
            </w:r>
            <w:r w:rsidR="00711CFE">
              <w:rPr>
                <w:noProof/>
                <w:webHidden/>
              </w:rPr>
              <w:tab/>
            </w:r>
            <w:r w:rsidR="00711CFE">
              <w:rPr>
                <w:noProof/>
                <w:webHidden/>
              </w:rPr>
              <w:fldChar w:fldCharType="begin"/>
            </w:r>
            <w:r w:rsidR="00711CFE">
              <w:rPr>
                <w:noProof/>
                <w:webHidden/>
              </w:rPr>
              <w:instrText xml:space="preserve"> PAGEREF _Toc70493841 \h </w:instrText>
            </w:r>
            <w:r w:rsidR="00711CFE">
              <w:rPr>
                <w:noProof/>
                <w:webHidden/>
              </w:rPr>
            </w:r>
            <w:r w:rsidR="00711CFE">
              <w:rPr>
                <w:noProof/>
                <w:webHidden/>
              </w:rPr>
              <w:fldChar w:fldCharType="separate"/>
            </w:r>
            <w:r w:rsidR="00711CFE">
              <w:rPr>
                <w:noProof/>
                <w:webHidden/>
              </w:rPr>
              <w:t>2</w:t>
            </w:r>
            <w:r w:rsidR="00711CFE">
              <w:rPr>
                <w:noProof/>
                <w:webHidden/>
              </w:rPr>
              <w:fldChar w:fldCharType="end"/>
            </w:r>
          </w:hyperlink>
        </w:p>
        <w:p w14:paraId="1A315C81" w14:textId="4198BF91" w:rsidR="00711CFE" w:rsidRDefault="00711CFE">
          <w:pPr>
            <w:pStyle w:val="TOC2"/>
            <w:tabs>
              <w:tab w:val="right" w:leader="dot" w:pos="9350"/>
            </w:tabs>
            <w:rPr>
              <w:rFonts w:eastAsiaTheme="minorEastAsia"/>
              <w:noProof/>
            </w:rPr>
          </w:pPr>
          <w:hyperlink w:anchor="_Toc70493842" w:history="1">
            <w:r w:rsidRPr="00655E95">
              <w:rPr>
                <w:rStyle w:val="Hyperlink"/>
                <w:noProof/>
              </w:rPr>
              <w:t>Plotting XYZ Cloud Points</w:t>
            </w:r>
            <w:r>
              <w:rPr>
                <w:noProof/>
                <w:webHidden/>
              </w:rPr>
              <w:tab/>
            </w:r>
            <w:r>
              <w:rPr>
                <w:noProof/>
                <w:webHidden/>
              </w:rPr>
              <w:fldChar w:fldCharType="begin"/>
            </w:r>
            <w:r>
              <w:rPr>
                <w:noProof/>
                <w:webHidden/>
              </w:rPr>
              <w:instrText xml:space="preserve"> PAGEREF _Toc70493842 \h </w:instrText>
            </w:r>
            <w:r>
              <w:rPr>
                <w:noProof/>
                <w:webHidden/>
              </w:rPr>
            </w:r>
            <w:r>
              <w:rPr>
                <w:noProof/>
                <w:webHidden/>
              </w:rPr>
              <w:fldChar w:fldCharType="separate"/>
            </w:r>
            <w:r>
              <w:rPr>
                <w:noProof/>
                <w:webHidden/>
              </w:rPr>
              <w:t>2</w:t>
            </w:r>
            <w:r>
              <w:rPr>
                <w:noProof/>
                <w:webHidden/>
              </w:rPr>
              <w:fldChar w:fldCharType="end"/>
            </w:r>
          </w:hyperlink>
        </w:p>
        <w:p w14:paraId="72B67277" w14:textId="760AD374" w:rsidR="00711CFE" w:rsidRDefault="00711CFE">
          <w:pPr>
            <w:pStyle w:val="TOC2"/>
            <w:tabs>
              <w:tab w:val="right" w:leader="dot" w:pos="9350"/>
            </w:tabs>
            <w:rPr>
              <w:rFonts w:eastAsiaTheme="minorEastAsia"/>
              <w:noProof/>
            </w:rPr>
          </w:pPr>
          <w:hyperlink w:anchor="_Toc70493843" w:history="1">
            <w:r w:rsidRPr="00655E95">
              <w:rPr>
                <w:rStyle w:val="Hyperlink"/>
                <w:noProof/>
              </w:rPr>
              <w:t>SolidWorks Equations</w:t>
            </w:r>
            <w:r>
              <w:rPr>
                <w:noProof/>
                <w:webHidden/>
              </w:rPr>
              <w:tab/>
            </w:r>
            <w:r>
              <w:rPr>
                <w:noProof/>
                <w:webHidden/>
              </w:rPr>
              <w:fldChar w:fldCharType="begin"/>
            </w:r>
            <w:r>
              <w:rPr>
                <w:noProof/>
                <w:webHidden/>
              </w:rPr>
              <w:instrText xml:space="preserve"> PAGEREF _Toc70493843 \h </w:instrText>
            </w:r>
            <w:r>
              <w:rPr>
                <w:noProof/>
                <w:webHidden/>
              </w:rPr>
            </w:r>
            <w:r>
              <w:rPr>
                <w:noProof/>
                <w:webHidden/>
              </w:rPr>
              <w:fldChar w:fldCharType="separate"/>
            </w:r>
            <w:r>
              <w:rPr>
                <w:noProof/>
                <w:webHidden/>
              </w:rPr>
              <w:t>3</w:t>
            </w:r>
            <w:r>
              <w:rPr>
                <w:noProof/>
                <w:webHidden/>
              </w:rPr>
              <w:fldChar w:fldCharType="end"/>
            </w:r>
          </w:hyperlink>
        </w:p>
        <w:p w14:paraId="5C522282" w14:textId="7AA5607A" w:rsidR="00711CFE" w:rsidRDefault="00711CFE">
          <w:pPr>
            <w:pStyle w:val="TOC1"/>
            <w:tabs>
              <w:tab w:val="right" w:leader="dot" w:pos="9350"/>
            </w:tabs>
            <w:rPr>
              <w:rFonts w:eastAsiaTheme="minorEastAsia"/>
              <w:noProof/>
            </w:rPr>
          </w:pPr>
          <w:hyperlink w:anchor="_Toc70493844" w:history="1">
            <w:r w:rsidRPr="00655E95">
              <w:rPr>
                <w:rStyle w:val="Hyperlink"/>
                <w:noProof/>
              </w:rPr>
              <w:t>Ilium (and Sacrum)</w:t>
            </w:r>
            <w:r>
              <w:rPr>
                <w:noProof/>
                <w:webHidden/>
              </w:rPr>
              <w:tab/>
            </w:r>
            <w:r>
              <w:rPr>
                <w:noProof/>
                <w:webHidden/>
              </w:rPr>
              <w:fldChar w:fldCharType="begin"/>
            </w:r>
            <w:r>
              <w:rPr>
                <w:noProof/>
                <w:webHidden/>
              </w:rPr>
              <w:instrText xml:space="preserve"> PAGEREF _Toc70493844 \h </w:instrText>
            </w:r>
            <w:r>
              <w:rPr>
                <w:noProof/>
                <w:webHidden/>
              </w:rPr>
            </w:r>
            <w:r>
              <w:rPr>
                <w:noProof/>
                <w:webHidden/>
              </w:rPr>
              <w:fldChar w:fldCharType="separate"/>
            </w:r>
            <w:r>
              <w:rPr>
                <w:noProof/>
                <w:webHidden/>
              </w:rPr>
              <w:t>4</w:t>
            </w:r>
            <w:r>
              <w:rPr>
                <w:noProof/>
                <w:webHidden/>
              </w:rPr>
              <w:fldChar w:fldCharType="end"/>
            </w:r>
          </w:hyperlink>
        </w:p>
        <w:p w14:paraId="5602C8FD" w14:textId="431B9639" w:rsidR="00711CFE" w:rsidRDefault="00711CFE">
          <w:pPr>
            <w:pStyle w:val="TOC2"/>
            <w:tabs>
              <w:tab w:val="right" w:leader="dot" w:pos="9350"/>
            </w:tabs>
            <w:rPr>
              <w:rFonts w:eastAsiaTheme="minorEastAsia"/>
              <w:noProof/>
            </w:rPr>
          </w:pPr>
          <w:hyperlink w:anchor="_Toc70493845" w:history="1">
            <w:r w:rsidRPr="00655E95">
              <w:rPr>
                <w:rStyle w:val="Hyperlink"/>
                <w:noProof/>
              </w:rPr>
              <w:t>Vertical Cut CAD Model Details</w:t>
            </w:r>
            <w:r>
              <w:rPr>
                <w:noProof/>
                <w:webHidden/>
              </w:rPr>
              <w:tab/>
            </w:r>
            <w:r>
              <w:rPr>
                <w:noProof/>
                <w:webHidden/>
              </w:rPr>
              <w:fldChar w:fldCharType="begin"/>
            </w:r>
            <w:r>
              <w:rPr>
                <w:noProof/>
                <w:webHidden/>
              </w:rPr>
              <w:instrText xml:space="preserve"> PAGEREF _Toc70493845 \h </w:instrText>
            </w:r>
            <w:r>
              <w:rPr>
                <w:noProof/>
                <w:webHidden/>
              </w:rPr>
            </w:r>
            <w:r>
              <w:rPr>
                <w:noProof/>
                <w:webHidden/>
              </w:rPr>
              <w:fldChar w:fldCharType="separate"/>
            </w:r>
            <w:r>
              <w:rPr>
                <w:noProof/>
                <w:webHidden/>
              </w:rPr>
              <w:t>4</w:t>
            </w:r>
            <w:r>
              <w:rPr>
                <w:noProof/>
                <w:webHidden/>
              </w:rPr>
              <w:fldChar w:fldCharType="end"/>
            </w:r>
          </w:hyperlink>
        </w:p>
        <w:p w14:paraId="43E5841A" w14:textId="5A25EFBD" w:rsidR="00711CFE" w:rsidRDefault="00711CFE">
          <w:pPr>
            <w:pStyle w:val="TOC2"/>
            <w:tabs>
              <w:tab w:val="right" w:leader="dot" w:pos="9350"/>
            </w:tabs>
            <w:rPr>
              <w:rFonts w:eastAsiaTheme="minorEastAsia"/>
              <w:noProof/>
            </w:rPr>
          </w:pPr>
          <w:hyperlink w:anchor="_Toc70493846" w:history="1">
            <w:r w:rsidRPr="00655E95">
              <w:rPr>
                <w:rStyle w:val="Hyperlink"/>
                <w:noProof/>
              </w:rPr>
              <w:t>3D Printing Vertical Cut Model</w:t>
            </w:r>
            <w:r>
              <w:rPr>
                <w:noProof/>
                <w:webHidden/>
              </w:rPr>
              <w:tab/>
            </w:r>
            <w:r>
              <w:rPr>
                <w:noProof/>
                <w:webHidden/>
              </w:rPr>
              <w:fldChar w:fldCharType="begin"/>
            </w:r>
            <w:r>
              <w:rPr>
                <w:noProof/>
                <w:webHidden/>
              </w:rPr>
              <w:instrText xml:space="preserve"> PAGEREF _Toc70493846 \h </w:instrText>
            </w:r>
            <w:r>
              <w:rPr>
                <w:noProof/>
                <w:webHidden/>
              </w:rPr>
            </w:r>
            <w:r>
              <w:rPr>
                <w:noProof/>
                <w:webHidden/>
              </w:rPr>
              <w:fldChar w:fldCharType="separate"/>
            </w:r>
            <w:r>
              <w:rPr>
                <w:noProof/>
                <w:webHidden/>
              </w:rPr>
              <w:t>5</w:t>
            </w:r>
            <w:r>
              <w:rPr>
                <w:noProof/>
                <w:webHidden/>
              </w:rPr>
              <w:fldChar w:fldCharType="end"/>
            </w:r>
          </w:hyperlink>
        </w:p>
        <w:p w14:paraId="5709AC64" w14:textId="58847E26" w:rsidR="00711CFE" w:rsidRDefault="00711CFE">
          <w:pPr>
            <w:pStyle w:val="TOC2"/>
            <w:tabs>
              <w:tab w:val="right" w:leader="dot" w:pos="9350"/>
            </w:tabs>
            <w:rPr>
              <w:rFonts w:eastAsiaTheme="minorEastAsia"/>
              <w:noProof/>
            </w:rPr>
          </w:pPr>
          <w:hyperlink w:anchor="_Toc70493847" w:history="1">
            <w:r w:rsidRPr="00655E95">
              <w:rPr>
                <w:rStyle w:val="Hyperlink"/>
                <w:noProof/>
              </w:rPr>
              <w:t>Previous Methods and Ideas</w:t>
            </w:r>
            <w:r>
              <w:rPr>
                <w:noProof/>
                <w:webHidden/>
              </w:rPr>
              <w:tab/>
            </w:r>
            <w:r>
              <w:rPr>
                <w:noProof/>
                <w:webHidden/>
              </w:rPr>
              <w:fldChar w:fldCharType="begin"/>
            </w:r>
            <w:r>
              <w:rPr>
                <w:noProof/>
                <w:webHidden/>
              </w:rPr>
              <w:instrText xml:space="preserve"> PAGEREF _Toc70493847 \h </w:instrText>
            </w:r>
            <w:r>
              <w:rPr>
                <w:noProof/>
                <w:webHidden/>
              </w:rPr>
            </w:r>
            <w:r>
              <w:rPr>
                <w:noProof/>
                <w:webHidden/>
              </w:rPr>
              <w:fldChar w:fldCharType="separate"/>
            </w:r>
            <w:r>
              <w:rPr>
                <w:noProof/>
                <w:webHidden/>
              </w:rPr>
              <w:t>7</w:t>
            </w:r>
            <w:r>
              <w:rPr>
                <w:noProof/>
                <w:webHidden/>
              </w:rPr>
              <w:fldChar w:fldCharType="end"/>
            </w:r>
          </w:hyperlink>
        </w:p>
        <w:p w14:paraId="29275517" w14:textId="2EE289C5" w:rsidR="00711CFE" w:rsidRDefault="00711CFE">
          <w:pPr>
            <w:pStyle w:val="TOC1"/>
            <w:tabs>
              <w:tab w:val="right" w:leader="dot" w:pos="9350"/>
            </w:tabs>
            <w:rPr>
              <w:rFonts w:eastAsiaTheme="minorEastAsia"/>
              <w:noProof/>
            </w:rPr>
          </w:pPr>
          <w:hyperlink w:anchor="_Toc70493848" w:history="1">
            <w:r w:rsidRPr="00655E95">
              <w:rPr>
                <w:rStyle w:val="Hyperlink"/>
                <w:noProof/>
              </w:rPr>
              <w:t>Sacrum</w:t>
            </w:r>
            <w:r>
              <w:rPr>
                <w:noProof/>
                <w:webHidden/>
              </w:rPr>
              <w:tab/>
            </w:r>
            <w:r>
              <w:rPr>
                <w:noProof/>
                <w:webHidden/>
              </w:rPr>
              <w:fldChar w:fldCharType="begin"/>
            </w:r>
            <w:r>
              <w:rPr>
                <w:noProof/>
                <w:webHidden/>
              </w:rPr>
              <w:instrText xml:space="preserve"> PAGEREF _Toc70493848 \h </w:instrText>
            </w:r>
            <w:r>
              <w:rPr>
                <w:noProof/>
                <w:webHidden/>
              </w:rPr>
            </w:r>
            <w:r>
              <w:rPr>
                <w:noProof/>
                <w:webHidden/>
              </w:rPr>
              <w:fldChar w:fldCharType="separate"/>
            </w:r>
            <w:r>
              <w:rPr>
                <w:noProof/>
                <w:webHidden/>
              </w:rPr>
              <w:t>10</w:t>
            </w:r>
            <w:r>
              <w:rPr>
                <w:noProof/>
                <w:webHidden/>
              </w:rPr>
              <w:fldChar w:fldCharType="end"/>
            </w:r>
          </w:hyperlink>
        </w:p>
        <w:p w14:paraId="64F8283F" w14:textId="7A4BB1BF" w:rsidR="00711CFE" w:rsidRDefault="00711CFE">
          <w:pPr>
            <w:pStyle w:val="TOC2"/>
            <w:tabs>
              <w:tab w:val="right" w:leader="dot" w:pos="9350"/>
            </w:tabs>
            <w:rPr>
              <w:rFonts w:eastAsiaTheme="minorEastAsia"/>
              <w:noProof/>
            </w:rPr>
          </w:pPr>
          <w:hyperlink w:anchor="_Toc70493849" w:history="1">
            <w:r w:rsidRPr="00655E95">
              <w:rPr>
                <w:rStyle w:val="Hyperlink"/>
                <w:noProof/>
              </w:rPr>
              <w:t>Sacrum CAD Model Details</w:t>
            </w:r>
            <w:r>
              <w:rPr>
                <w:noProof/>
                <w:webHidden/>
              </w:rPr>
              <w:tab/>
            </w:r>
            <w:r>
              <w:rPr>
                <w:noProof/>
                <w:webHidden/>
              </w:rPr>
              <w:fldChar w:fldCharType="begin"/>
            </w:r>
            <w:r>
              <w:rPr>
                <w:noProof/>
                <w:webHidden/>
              </w:rPr>
              <w:instrText xml:space="preserve"> PAGEREF _Toc70493849 \h </w:instrText>
            </w:r>
            <w:r>
              <w:rPr>
                <w:noProof/>
                <w:webHidden/>
              </w:rPr>
            </w:r>
            <w:r>
              <w:rPr>
                <w:noProof/>
                <w:webHidden/>
              </w:rPr>
              <w:fldChar w:fldCharType="separate"/>
            </w:r>
            <w:r>
              <w:rPr>
                <w:noProof/>
                <w:webHidden/>
              </w:rPr>
              <w:t>10</w:t>
            </w:r>
            <w:r>
              <w:rPr>
                <w:noProof/>
                <w:webHidden/>
              </w:rPr>
              <w:fldChar w:fldCharType="end"/>
            </w:r>
          </w:hyperlink>
        </w:p>
        <w:p w14:paraId="1F2CF160" w14:textId="35E58B6A" w:rsidR="00711CFE" w:rsidRDefault="00711CFE">
          <w:pPr>
            <w:pStyle w:val="TOC2"/>
            <w:tabs>
              <w:tab w:val="right" w:leader="dot" w:pos="9350"/>
            </w:tabs>
            <w:rPr>
              <w:rFonts w:eastAsiaTheme="minorEastAsia"/>
              <w:noProof/>
            </w:rPr>
          </w:pPr>
          <w:hyperlink w:anchor="_Toc70493850" w:history="1">
            <w:r w:rsidRPr="00655E95">
              <w:rPr>
                <w:rStyle w:val="Hyperlink"/>
                <w:noProof/>
              </w:rPr>
              <w:t>3D Printing the Sacrum:</w:t>
            </w:r>
            <w:r>
              <w:rPr>
                <w:noProof/>
                <w:webHidden/>
              </w:rPr>
              <w:tab/>
            </w:r>
            <w:r>
              <w:rPr>
                <w:noProof/>
                <w:webHidden/>
              </w:rPr>
              <w:fldChar w:fldCharType="begin"/>
            </w:r>
            <w:r>
              <w:rPr>
                <w:noProof/>
                <w:webHidden/>
              </w:rPr>
              <w:instrText xml:space="preserve"> PAGEREF _Toc70493850 \h </w:instrText>
            </w:r>
            <w:r>
              <w:rPr>
                <w:noProof/>
                <w:webHidden/>
              </w:rPr>
            </w:r>
            <w:r>
              <w:rPr>
                <w:noProof/>
                <w:webHidden/>
              </w:rPr>
              <w:fldChar w:fldCharType="separate"/>
            </w:r>
            <w:r>
              <w:rPr>
                <w:noProof/>
                <w:webHidden/>
              </w:rPr>
              <w:t>10</w:t>
            </w:r>
            <w:r>
              <w:rPr>
                <w:noProof/>
                <w:webHidden/>
              </w:rPr>
              <w:fldChar w:fldCharType="end"/>
            </w:r>
          </w:hyperlink>
        </w:p>
        <w:p w14:paraId="1A34A65A" w14:textId="30228D20" w:rsidR="00711CFE" w:rsidRDefault="00711CFE">
          <w:pPr>
            <w:pStyle w:val="TOC1"/>
            <w:tabs>
              <w:tab w:val="right" w:leader="dot" w:pos="9350"/>
            </w:tabs>
            <w:rPr>
              <w:rFonts w:eastAsiaTheme="minorEastAsia"/>
              <w:noProof/>
            </w:rPr>
          </w:pPr>
          <w:hyperlink w:anchor="_Toc70493851" w:history="1">
            <w:r w:rsidRPr="00655E95">
              <w:rPr>
                <w:rStyle w:val="Hyperlink"/>
                <w:noProof/>
              </w:rPr>
              <w:t>Femoral Head and Ball</w:t>
            </w:r>
            <w:r>
              <w:rPr>
                <w:noProof/>
                <w:webHidden/>
              </w:rPr>
              <w:tab/>
            </w:r>
            <w:r>
              <w:rPr>
                <w:noProof/>
                <w:webHidden/>
              </w:rPr>
              <w:fldChar w:fldCharType="begin"/>
            </w:r>
            <w:r>
              <w:rPr>
                <w:noProof/>
                <w:webHidden/>
              </w:rPr>
              <w:instrText xml:space="preserve"> PAGEREF _Toc70493851 \h </w:instrText>
            </w:r>
            <w:r>
              <w:rPr>
                <w:noProof/>
                <w:webHidden/>
              </w:rPr>
            </w:r>
            <w:r>
              <w:rPr>
                <w:noProof/>
                <w:webHidden/>
              </w:rPr>
              <w:fldChar w:fldCharType="separate"/>
            </w:r>
            <w:r>
              <w:rPr>
                <w:noProof/>
                <w:webHidden/>
              </w:rPr>
              <w:t>11</w:t>
            </w:r>
            <w:r>
              <w:rPr>
                <w:noProof/>
                <w:webHidden/>
              </w:rPr>
              <w:fldChar w:fldCharType="end"/>
            </w:r>
          </w:hyperlink>
        </w:p>
        <w:p w14:paraId="70DE8031" w14:textId="02DE0238" w:rsidR="00711CFE" w:rsidRDefault="00711CFE">
          <w:pPr>
            <w:pStyle w:val="TOC2"/>
            <w:tabs>
              <w:tab w:val="right" w:leader="dot" w:pos="9350"/>
            </w:tabs>
            <w:rPr>
              <w:rFonts w:eastAsiaTheme="minorEastAsia"/>
              <w:noProof/>
            </w:rPr>
          </w:pPr>
          <w:hyperlink w:anchor="_Toc70493852" w:history="1">
            <w:r w:rsidRPr="00655E95">
              <w:rPr>
                <w:rStyle w:val="Hyperlink"/>
                <w:noProof/>
              </w:rPr>
              <w:t>CAD Modeling Design</w:t>
            </w:r>
            <w:r>
              <w:rPr>
                <w:noProof/>
                <w:webHidden/>
              </w:rPr>
              <w:tab/>
            </w:r>
            <w:r>
              <w:rPr>
                <w:noProof/>
                <w:webHidden/>
              </w:rPr>
              <w:fldChar w:fldCharType="begin"/>
            </w:r>
            <w:r>
              <w:rPr>
                <w:noProof/>
                <w:webHidden/>
              </w:rPr>
              <w:instrText xml:space="preserve"> PAGEREF _Toc70493852 \h </w:instrText>
            </w:r>
            <w:r>
              <w:rPr>
                <w:noProof/>
                <w:webHidden/>
              </w:rPr>
            </w:r>
            <w:r>
              <w:rPr>
                <w:noProof/>
                <w:webHidden/>
              </w:rPr>
              <w:fldChar w:fldCharType="separate"/>
            </w:r>
            <w:r>
              <w:rPr>
                <w:noProof/>
                <w:webHidden/>
              </w:rPr>
              <w:t>11</w:t>
            </w:r>
            <w:r>
              <w:rPr>
                <w:noProof/>
                <w:webHidden/>
              </w:rPr>
              <w:fldChar w:fldCharType="end"/>
            </w:r>
          </w:hyperlink>
        </w:p>
        <w:p w14:paraId="22E8CC2B" w14:textId="558AABE3" w:rsidR="00711CFE" w:rsidRDefault="00711CFE">
          <w:pPr>
            <w:pStyle w:val="TOC2"/>
            <w:tabs>
              <w:tab w:val="right" w:leader="dot" w:pos="9350"/>
            </w:tabs>
            <w:rPr>
              <w:rFonts w:eastAsiaTheme="minorEastAsia"/>
              <w:noProof/>
            </w:rPr>
          </w:pPr>
          <w:hyperlink w:anchor="_Toc70493853" w:history="1">
            <w:r w:rsidRPr="00655E95">
              <w:rPr>
                <w:rStyle w:val="Hyperlink"/>
                <w:noProof/>
              </w:rPr>
              <w:t>3D Printing the Femoral Head and Ball</w:t>
            </w:r>
            <w:r>
              <w:rPr>
                <w:noProof/>
                <w:webHidden/>
              </w:rPr>
              <w:tab/>
            </w:r>
            <w:r>
              <w:rPr>
                <w:noProof/>
                <w:webHidden/>
              </w:rPr>
              <w:fldChar w:fldCharType="begin"/>
            </w:r>
            <w:r>
              <w:rPr>
                <w:noProof/>
                <w:webHidden/>
              </w:rPr>
              <w:instrText xml:space="preserve"> PAGEREF _Toc70493853 \h </w:instrText>
            </w:r>
            <w:r>
              <w:rPr>
                <w:noProof/>
                <w:webHidden/>
              </w:rPr>
            </w:r>
            <w:r>
              <w:rPr>
                <w:noProof/>
                <w:webHidden/>
              </w:rPr>
              <w:fldChar w:fldCharType="separate"/>
            </w:r>
            <w:r>
              <w:rPr>
                <w:noProof/>
                <w:webHidden/>
              </w:rPr>
              <w:t>12</w:t>
            </w:r>
            <w:r>
              <w:rPr>
                <w:noProof/>
                <w:webHidden/>
              </w:rPr>
              <w:fldChar w:fldCharType="end"/>
            </w:r>
          </w:hyperlink>
        </w:p>
        <w:p w14:paraId="57ED448B" w14:textId="4940DADA" w:rsidR="00711CFE" w:rsidRDefault="00711CFE">
          <w:pPr>
            <w:pStyle w:val="TOC1"/>
            <w:tabs>
              <w:tab w:val="right" w:leader="dot" w:pos="9350"/>
            </w:tabs>
            <w:rPr>
              <w:rFonts w:eastAsiaTheme="minorEastAsia"/>
              <w:noProof/>
            </w:rPr>
          </w:pPr>
          <w:hyperlink w:anchor="_Toc70493854" w:history="1">
            <w:r w:rsidRPr="00655E95">
              <w:rPr>
                <w:rStyle w:val="Hyperlink"/>
                <w:noProof/>
              </w:rPr>
              <w:t>Assembly</w:t>
            </w:r>
            <w:r>
              <w:rPr>
                <w:noProof/>
                <w:webHidden/>
              </w:rPr>
              <w:tab/>
            </w:r>
            <w:r>
              <w:rPr>
                <w:noProof/>
                <w:webHidden/>
              </w:rPr>
              <w:fldChar w:fldCharType="begin"/>
            </w:r>
            <w:r>
              <w:rPr>
                <w:noProof/>
                <w:webHidden/>
              </w:rPr>
              <w:instrText xml:space="preserve"> PAGEREF _Toc70493854 \h </w:instrText>
            </w:r>
            <w:r>
              <w:rPr>
                <w:noProof/>
                <w:webHidden/>
              </w:rPr>
            </w:r>
            <w:r>
              <w:rPr>
                <w:noProof/>
                <w:webHidden/>
              </w:rPr>
              <w:fldChar w:fldCharType="separate"/>
            </w:r>
            <w:r>
              <w:rPr>
                <w:noProof/>
                <w:webHidden/>
              </w:rPr>
              <w:t>13</w:t>
            </w:r>
            <w:r>
              <w:rPr>
                <w:noProof/>
                <w:webHidden/>
              </w:rPr>
              <w:fldChar w:fldCharType="end"/>
            </w:r>
          </w:hyperlink>
        </w:p>
        <w:p w14:paraId="446B67CE" w14:textId="421A5D08" w:rsidR="00711CFE" w:rsidRDefault="00711CFE">
          <w:pPr>
            <w:pStyle w:val="TOC2"/>
            <w:tabs>
              <w:tab w:val="right" w:leader="dot" w:pos="9350"/>
            </w:tabs>
            <w:rPr>
              <w:rFonts w:eastAsiaTheme="minorEastAsia"/>
              <w:noProof/>
            </w:rPr>
          </w:pPr>
          <w:hyperlink w:anchor="_Toc70493855" w:history="1">
            <w:r w:rsidRPr="00655E95">
              <w:rPr>
                <w:rStyle w:val="Hyperlink"/>
                <w:noProof/>
              </w:rPr>
              <w:t>Bill of Material</w:t>
            </w:r>
            <w:r>
              <w:rPr>
                <w:noProof/>
                <w:webHidden/>
              </w:rPr>
              <w:tab/>
            </w:r>
            <w:r>
              <w:rPr>
                <w:noProof/>
                <w:webHidden/>
              </w:rPr>
              <w:fldChar w:fldCharType="begin"/>
            </w:r>
            <w:r>
              <w:rPr>
                <w:noProof/>
                <w:webHidden/>
              </w:rPr>
              <w:instrText xml:space="preserve"> PAGEREF _Toc70493855 \h </w:instrText>
            </w:r>
            <w:r>
              <w:rPr>
                <w:noProof/>
                <w:webHidden/>
              </w:rPr>
            </w:r>
            <w:r>
              <w:rPr>
                <w:noProof/>
                <w:webHidden/>
              </w:rPr>
              <w:fldChar w:fldCharType="separate"/>
            </w:r>
            <w:r>
              <w:rPr>
                <w:noProof/>
                <w:webHidden/>
              </w:rPr>
              <w:t>13</w:t>
            </w:r>
            <w:r>
              <w:rPr>
                <w:noProof/>
                <w:webHidden/>
              </w:rPr>
              <w:fldChar w:fldCharType="end"/>
            </w:r>
          </w:hyperlink>
        </w:p>
        <w:p w14:paraId="677A2579" w14:textId="505D53E0" w:rsidR="00711CFE" w:rsidRDefault="00711CFE">
          <w:pPr>
            <w:pStyle w:val="TOC2"/>
            <w:tabs>
              <w:tab w:val="right" w:leader="dot" w:pos="9350"/>
            </w:tabs>
            <w:rPr>
              <w:rFonts w:eastAsiaTheme="minorEastAsia"/>
              <w:noProof/>
            </w:rPr>
          </w:pPr>
          <w:hyperlink w:anchor="_Toc70493856" w:history="1">
            <w:r w:rsidRPr="00655E95">
              <w:rPr>
                <w:rStyle w:val="Hyperlink"/>
                <w:noProof/>
              </w:rPr>
              <w:t>Tolerances:</w:t>
            </w:r>
            <w:r>
              <w:rPr>
                <w:noProof/>
                <w:webHidden/>
              </w:rPr>
              <w:tab/>
            </w:r>
            <w:r>
              <w:rPr>
                <w:noProof/>
                <w:webHidden/>
              </w:rPr>
              <w:fldChar w:fldCharType="begin"/>
            </w:r>
            <w:r>
              <w:rPr>
                <w:noProof/>
                <w:webHidden/>
              </w:rPr>
              <w:instrText xml:space="preserve"> PAGEREF _Toc70493856 \h </w:instrText>
            </w:r>
            <w:r>
              <w:rPr>
                <w:noProof/>
                <w:webHidden/>
              </w:rPr>
            </w:r>
            <w:r>
              <w:rPr>
                <w:noProof/>
                <w:webHidden/>
              </w:rPr>
              <w:fldChar w:fldCharType="separate"/>
            </w:r>
            <w:r>
              <w:rPr>
                <w:noProof/>
                <w:webHidden/>
              </w:rPr>
              <w:t>13</w:t>
            </w:r>
            <w:r>
              <w:rPr>
                <w:noProof/>
                <w:webHidden/>
              </w:rPr>
              <w:fldChar w:fldCharType="end"/>
            </w:r>
          </w:hyperlink>
        </w:p>
        <w:p w14:paraId="53FC726A" w14:textId="504E84D2" w:rsidR="00711CFE" w:rsidRDefault="00711CFE">
          <w:pPr>
            <w:pStyle w:val="TOC2"/>
            <w:tabs>
              <w:tab w:val="right" w:leader="dot" w:pos="9350"/>
            </w:tabs>
            <w:rPr>
              <w:rFonts w:eastAsiaTheme="minorEastAsia"/>
              <w:noProof/>
            </w:rPr>
          </w:pPr>
          <w:hyperlink w:anchor="_Toc70493857" w:history="1">
            <w:r w:rsidRPr="00655E95">
              <w:rPr>
                <w:rStyle w:val="Hyperlink"/>
                <w:noProof/>
              </w:rPr>
              <w:t>Ideas:</w:t>
            </w:r>
            <w:r>
              <w:rPr>
                <w:noProof/>
                <w:webHidden/>
              </w:rPr>
              <w:tab/>
            </w:r>
            <w:r>
              <w:rPr>
                <w:noProof/>
                <w:webHidden/>
              </w:rPr>
              <w:fldChar w:fldCharType="begin"/>
            </w:r>
            <w:r>
              <w:rPr>
                <w:noProof/>
                <w:webHidden/>
              </w:rPr>
              <w:instrText xml:space="preserve"> PAGEREF _Toc70493857 \h </w:instrText>
            </w:r>
            <w:r>
              <w:rPr>
                <w:noProof/>
                <w:webHidden/>
              </w:rPr>
            </w:r>
            <w:r>
              <w:rPr>
                <w:noProof/>
                <w:webHidden/>
              </w:rPr>
              <w:fldChar w:fldCharType="separate"/>
            </w:r>
            <w:r>
              <w:rPr>
                <w:noProof/>
                <w:webHidden/>
              </w:rPr>
              <w:t>13</w:t>
            </w:r>
            <w:r>
              <w:rPr>
                <w:noProof/>
                <w:webHidden/>
              </w:rPr>
              <w:fldChar w:fldCharType="end"/>
            </w:r>
          </w:hyperlink>
        </w:p>
        <w:p w14:paraId="16BE3616" w14:textId="584D668E" w:rsidR="00711CFE" w:rsidRDefault="00711CFE">
          <w:pPr>
            <w:pStyle w:val="TOC2"/>
            <w:tabs>
              <w:tab w:val="right" w:leader="dot" w:pos="9350"/>
            </w:tabs>
            <w:rPr>
              <w:rFonts w:eastAsiaTheme="minorEastAsia"/>
              <w:noProof/>
            </w:rPr>
          </w:pPr>
          <w:hyperlink w:anchor="_Toc70493858" w:history="1">
            <w:r w:rsidRPr="00655E95">
              <w:rPr>
                <w:rStyle w:val="Hyperlink"/>
                <w:noProof/>
              </w:rPr>
              <w:t>What I learned from First Model Printed</w:t>
            </w:r>
            <w:r>
              <w:rPr>
                <w:noProof/>
                <w:webHidden/>
              </w:rPr>
              <w:tab/>
            </w:r>
            <w:r>
              <w:rPr>
                <w:noProof/>
                <w:webHidden/>
              </w:rPr>
              <w:fldChar w:fldCharType="begin"/>
            </w:r>
            <w:r>
              <w:rPr>
                <w:noProof/>
                <w:webHidden/>
              </w:rPr>
              <w:instrText xml:space="preserve"> PAGEREF _Toc70493858 \h </w:instrText>
            </w:r>
            <w:r>
              <w:rPr>
                <w:noProof/>
                <w:webHidden/>
              </w:rPr>
            </w:r>
            <w:r>
              <w:rPr>
                <w:noProof/>
                <w:webHidden/>
              </w:rPr>
              <w:fldChar w:fldCharType="separate"/>
            </w:r>
            <w:r>
              <w:rPr>
                <w:noProof/>
                <w:webHidden/>
              </w:rPr>
              <w:t>13</w:t>
            </w:r>
            <w:r>
              <w:rPr>
                <w:noProof/>
                <w:webHidden/>
              </w:rPr>
              <w:fldChar w:fldCharType="end"/>
            </w:r>
          </w:hyperlink>
        </w:p>
        <w:p w14:paraId="1A2D9AD9" w14:textId="14F657D7" w:rsidR="00711CFE" w:rsidRDefault="00711CFE">
          <w:pPr>
            <w:pStyle w:val="TOC2"/>
            <w:tabs>
              <w:tab w:val="right" w:leader="dot" w:pos="9350"/>
            </w:tabs>
            <w:rPr>
              <w:rFonts w:eastAsiaTheme="minorEastAsia"/>
              <w:noProof/>
            </w:rPr>
          </w:pPr>
          <w:hyperlink w:anchor="_Toc70493859" w:history="1">
            <w:r w:rsidRPr="00655E95">
              <w:rPr>
                <w:rStyle w:val="Hyperlink"/>
                <w:noProof/>
              </w:rPr>
              <w:t>Next Steps</w:t>
            </w:r>
            <w:r>
              <w:rPr>
                <w:noProof/>
                <w:webHidden/>
              </w:rPr>
              <w:tab/>
            </w:r>
            <w:r>
              <w:rPr>
                <w:noProof/>
                <w:webHidden/>
              </w:rPr>
              <w:fldChar w:fldCharType="begin"/>
            </w:r>
            <w:r>
              <w:rPr>
                <w:noProof/>
                <w:webHidden/>
              </w:rPr>
              <w:instrText xml:space="preserve"> PAGEREF _Toc70493859 \h </w:instrText>
            </w:r>
            <w:r>
              <w:rPr>
                <w:noProof/>
                <w:webHidden/>
              </w:rPr>
            </w:r>
            <w:r>
              <w:rPr>
                <w:noProof/>
                <w:webHidden/>
              </w:rPr>
              <w:fldChar w:fldCharType="separate"/>
            </w:r>
            <w:r>
              <w:rPr>
                <w:noProof/>
                <w:webHidden/>
              </w:rPr>
              <w:t>14</w:t>
            </w:r>
            <w:r>
              <w:rPr>
                <w:noProof/>
                <w:webHidden/>
              </w:rPr>
              <w:fldChar w:fldCharType="end"/>
            </w:r>
          </w:hyperlink>
        </w:p>
        <w:p w14:paraId="629A3ACA" w14:textId="48754E75" w:rsidR="00711CFE" w:rsidRDefault="00711CFE">
          <w:pPr>
            <w:pStyle w:val="TOC1"/>
            <w:tabs>
              <w:tab w:val="right" w:leader="dot" w:pos="9350"/>
            </w:tabs>
            <w:rPr>
              <w:rFonts w:eastAsiaTheme="minorEastAsia"/>
              <w:noProof/>
            </w:rPr>
          </w:pPr>
          <w:hyperlink w:anchor="_Toc70493860" w:history="1">
            <w:r w:rsidRPr="00655E95">
              <w:rPr>
                <w:rStyle w:val="Hyperlink"/>
                <w:noProof/>
              </w:rPr>
              <w:t>Appendix 1: Pictures of Printed Model</w:t>
            </w:r>
            <w:r>
              <w:rPr>
                <w:noProof/>
                <w:webHidden/>
              </w:rPr>
              <w:tab/>
            </w:r>
            <w:r>
              <w:rPr>
                <w:noProof/>
                <w:webHidden/>
              </w:rPr>
              <w:fldChar w:fldCharType="begin"/>
            </w:r>
            <w:r>
              <w:rPr>
                <w:noProof/>
                <w:webHidden/>
              </w:rPr>
              <w:instrText xml:space="preserve"> PAGEREF _Toc70493860 \h </w:instrText>
            </w:r>
            <w:r>
              <w:rPr>
                <w:noProof/>
                <w:webHidden/>
              </w:rPr>
            </w:r>
            <w:r>
              <w:rPr>
                <w:noProof/>
                <w:webHidden/>
              </w:rPr>
              <w:fldChar w:fldCharType="separate"/>
            </w:r>
            <w:r>
              <w:rPr>
                <w:noProof/>
                <w:webHidden/>
              </w:rPr>
              <w:t>15</w:t>
            </w:r>
            <w:r>
              <w:rPr>
                <w:noProof/>
                <w:webHidden/>
              </w:rPr>
              <w:fldChar w:fldCharType="end"/>
            </w:r>
          </w:hyperlink>
        </w:p>
        <w:p w14:paraId="591E036F" w14:textId="51CE4DEB"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70493841"/>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 xml:space="preserve">Allowing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0A3C309" w14:textId="5F4BD59F" w:rsidR="00187218" w:rsidRPr="00187218" w:rsidRDefault="0052602D" w:rsidP="00187218">
      <w:pPr>
        <w:pStyle w:val="ListParagraph"/>
        <w:numPr>
          <w:ilvl w:val="0"/>
          <w:numId w:val="10"/>
        </w:numPr>
      </w:pPr>
      <w:r>
        <w:t xml:space="preserve">Designing the parts for additive manufacturing </w:t>
      </w:r>
    </w:p>
    <w:p w14:paraId="1C7F3194" w14:textId="77777777" w:rsidR="00BE7A45" w:rsidRPr="00CE31FD" w:rsidRDefault="00BE7A45" w:rsidP="00BE7A45">
      <w:pPr>
        <w:pStyle w:val="Heading2"/>
      </w:pPr>
      <w:bookmarkStart w:id="1" w:name="_Toc70493842"/>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22499CC0" w14:textId="77777777" w:rsidR="00894D25" w:rsidRDefault="00894D25">
      <w:pPr>
        <w:rPr>
          <w:rFonts w:asciiTheme="majorHAnsi" w:eastAsiaTheme="majorEastAsia" w:hAnsiTheme="majorHAnsi" w:cstheme="majorBidi"/>
          <w:color w:val="2F5496" w:themeColor="accent1" w:themeShade="BF"/>
          <w:sz w:val="26"/>
          <w:szCs w:val="26"/>
        </w:rPr>
      </w:pPr>
      <w:r>
        <w:br w:type="page"/>
      </w:r>
    </w:p>
    <w:p w14:paraId="750BD4DA" w14:textId="0D30C030" w:rsidR="00DB0B96" w:rsidRDefault="00D42D30" w:rsidP="00D42D30">
      <w:pPr>
        <w:pStyle w:val="Heading2"/>
      </w:pPr>
      <w:bookmarkStart w:id="2" w:name="_Toc70493843"/>
      <w:r>
        <w:lastRenderedPageBreak/>
        <w:t>SolidWorks Equations</w:t>
      </w:r>
      <w:bookmarkEnd w:id="2"/>
    </w:p>
    <w:p w14:paraId="54322E6F" w14:textId="270AC863" w:rsidR="00D42D30" w:rsidRDefault="00063D02" w:rsidP="00063D02">
      <w:pPr>
        <w:pStyle w:val="ListParagraph"/>
        <w:numPr>
          <w:ilvl w:val="0"/>
          <w:numId w:val="16"/>
        </w:numPr>
      </w:pPr>
      <w:r>
        <w:t>Go to: Tools -&gt; Equations</w:t>
      </w:r>
    </w:p>
    <w:p w14:paraId="63B649B7" w14:textId="2CF22A93" w:rsidR="00063D02" w:rsidRDefault="00063D02" w:rsidP="00063D02">
      <w:pPr>
        <w:pStyle w:val="ListParagraph"/>
        <w:numPr>
          <w:ilvl w:val="0"/>
          <w:numId w:val="16"/>
        </w:numPr>
      </w:pPr>
      <w:r>
        <w:t xml:space="preserve">The </w:t>
      </w:r>
      <w:r w:rsidR="00FF3B80">
        <w:t>first box called ‘Global Variables’ covers the variables that will be referenced throughout the model</w:t>
      </w:r>
    </w:p>
    <w:p w14:paraId="615821F7" w14:textId="4A113152" w:rsidR="00FF3B80" w:rsidRDefault="00FF3B80" w:rsidP="00FF3B80">
      <w:pPr>
        <w:pStyle w:val="ListParagraph"/>
        <w:numPr>
          <w:ilvl w:val="1"/>
          <w:numId w:val="16"/>
        </w:numPr>
      </w:pPr>
      <w:r>
        <w:t xml:space="preserve">These variables can be changed and will be updated in the model. </w:t>
      </w:r>
    </w:p>
    <w:p w14:paraId="109DEFF5" w14:textId="571E4868" w:rsidR="00FF3B80" w:rsidRDefault="00FF3B80" w:rsidP="00FF3B80">
      <w:pPr>
        <w:pStyle w:val="ListParagraph"/>
        <w:numPr>
          <w:ilvl w:val="1"/>
          <w:numId w:val="16"/>
        </w:numPr>
      </w:pPr>
      <w:r>
        <w:t xml:space="preserve">For example, if I wanted to change the socket/ball diameter. I would change the ‘38’ in the ‘Value/Equation’ column for the global variable named ‘Ball Diameter’ to another value of say 40. These values are in millimeters. </w:t>
      </w:r>
    </w:p>
    <w:p w14:paraId="3FCC9A8B" w14:textId="57C11464" w:rsidR="00FF3B80" w:rsidRDefault="00FF3B80" w:rsidP="00FF3B80">
      <w:pPr>
        <w:pStyle w:val="ListParagraph"/>
        <w:numPr>
          <w:ilvl w:val="0"/>
          <w:numId w:val="16"/>
        </w:numPr>
      </w:pPr>
      <w:r>
        <w:t>Ignore the ‘Features’ box</w:t>
      </w:r>
    </w:p>
    <w:p w14:paraId="3AB4842D" w14:textId="77777777" w:rsidR="00305F45" w:rsidRDefault="00FF3B80" w:rsidP="00FF3B80">
      <w:pPr>
        <w:pStyle w:val="ListParagraph"/>
        <w:numPr>
          <w:ilvl w:val="0"/>
          <w:numId w:val="16"/>
        </w:numPr>
      </w:pPr>
      <w:r>
        <w:t xml:space="preserve">The ‘Equations’ box summarizes the equations that are located throughout the model which is any smart dimension that references a global variable. </w:t>
      </w:r>
    </w:p>
    <w:p w14:paraId="25381380" w14:textId="6F085B1B" w:rsidR="00FF3B80" w:rsidRDefault="00305F45" w:rsidP="00305F45">
      <w:pPr>
        <w:pStyle w:val="ListParagraph"/>
        <w:numPr>
          <w:ilvl w:val="1"/>
          <w:numId w:val="16"/>
        </w:numPr>
      </w:pPr>
      <w:r>
        <w:t>Shy away from making changes to these in the popup.</w:t>
      </w:r>
    </w:p>
    <w:p w14:paraId="2E9C0A3A" w14:textId="033C083C" w:rsidR="00305F45" w:rsidRDefault="00305F45" w:rsidP="00305F45">
      <w:pPr>
        <w:pStyle w:val="ListParagraph"/>
        <w:numPr>
          <w:ilvl w:val="1"/>
          <w:numId w:val="16"/>
        </w:numPr>
      </w:pPr>
      <w:r>
        <w:t>These equations can be changed throughout the smart dimensions of the model</w:t>
      </w:r>
    </w:p>
    <w:p w14:paraId="6078E76D" w14:textId="2544F866" w:rsidR="00FF3B80" w:rsidRPr="00D42D30" w:rsidRDefault="00FF3B80" w:rsidP="00FF3B80"/>
    <w:p w14:paraId="7D4264CA" w14:textId="12330AFE" w:rsidR="00BE7A45" w:rsidRDefault="00063D02">
      <w:pPr>
        <w:rPr>
          <w:rFonts w:asciiTheme="majorHAnsi" w:eastAsiaTheme="majorEastAsia" w:hAnsiTheme="majorHAnsi" w:cstheme="majorBidi"/>
          <w:color w:val="2F5496" w:themeColor="accent1" w:themeShade="BF"/>
          <w:sz w:val="32"/>
          <w:szCs w:val="32"/>
        </w:rPr>
      </w:pPr>
      <w:r w:rsidRPr="00063D02">
        <w:drawing>
          <wp:inline distT="0" distB="0" distL="0" distR="0" wp14:anchorId="4B395AE2" wp14:editId="175761E0">
            <wp:extent cx="5943600" cy="46334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938"/>
                    <a:stretch/>
                  </pic:blipFill>
                  <pic:spPr bwMode="auto">
                    <a:xfrm>
                      <a:off x="0" y="0"/>
                      <a:ext cx="5943600" cy="4633473"/>
                    </a:xfrm>
                    <a:prstGeom prst="rect">
                      <a:avLst/>
                    </a:prstGeom>
                    <a:ln>
                      <a:noFill/>
                    </a:ln>
                    <a:extLst>
                      <a:ext uri="{53640926-AAD7-44D8-BBD7-CCE9431645EC}">
                        <a14:shadowObscured xmlns:a14="http://schemas.microsoft.com/office/drawing/2010/main"/>
                      </a:ext>
                    </a:extLst>
                  </pic:spPr>
                </pic:pic>
              </a:graphicData>
            </a:graphic>
          </wp:inline>
        </w:drawing>
      </w:r>
      <w:r w:rsidR="00BE7A45">
        <w:br w:type="page"/>
      </w:r>
    </w:p>
    <w:p w14:paraId="65641EB8" w14:textId="36A12742" w:rsidR="0022305E" w:rsidRDefault="00DB0B96" w:rsidP="00C61331">
      <w:pPr>
        <w:pStyle w:val="Heading1"/>
      </w:pPr>
      <w:bookmarkStart w:id="3" w:name="_Toc70493844"/>
      <w:r>
        <w:lastRenderedPageBreak/>
        <w:t>Ilium</w:t>
      </w:r>
      <w:r w:rsidR="005151F7">
        <w:t xml:space="preserve"> (and Sacrum)</w:t>
      </w:r>
      <w:bookmarkEnd w:id="3"/>
    </w:p>
    <w:p w14:paraId="3762D6BC" w14:textId="59D8B715" w:rsidR="002A417D" w:rsidRDefault="002A417D" w:rsidP="002A417D">
      <w:pPr>
        <w:pStyle w:val="Heading2"/>
      </w:pPr>
      <w:bookmarkStart w:id="4" w:name="_Toc70493845"/>
      <w:r>
        <w:t>Vertical Cut CAD Model Details</w:t>
      </w:r>
      <w:bookmarkEnd w:id="4"/>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1F712569"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w:t>
      </w:r>
      <w:r w:rsidR="001A727D">
        <w:t>s</w:t>
      </w:r>
      <w:r>
        <w:t>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5" w:name="_Toc70493846"/>
      <w:r>
        <w:t>3D Printing Vertical Cut Model</w:t>
      </w:r>
      <w:bookmarkEnd w:id="5"/>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711CCF88"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2555" cy="2137604"/>
                    </a:xfrm>
                    <a:prstGeom prst="rect">
                      <a:avLst/>
                    </a:prstGeom>
                  </pic:spPr>
                </pic:pic>
              </a:graphicData>
            </a:graphic>
          </wp:inline>
        </w:drawing>
      </w:r>
    </w:p>
    <w:p w14:paraId="79528894" w14:textId="6E117632" w:rsidR="00326987" w:rsidRDefault="00326987" w:rsidP="00326987">
      <w:pPr>
        <w:pStyle w:val="Heading4"/>
      </w:pPr>
      <w:r>
        <w:lastRenderedPageBreak/>
        <w:t>Inner Shell for Socket</w:t>
      </w:r>
    </w:p>
    <w:p w14:paraId="707B7799" w14:textId="4987AD03" w:rsidR="00326987" w:rsidRDefault="00326987" w:rsidP="00326987">
      <w:r>
        <w:t xml:space="preserve">The inner shell for the socket was designed in order to allow the socket to have a better surface finish, less roughness, and easy/fast socket updates. This is done by adding an inner shell what would line the ilium socket. The shell is made to be 1mm thick to make the inner diameter of the ball to fit in the socket to be 38mm. This ball will be ordered from McMaster. </w:t>
      </w:r>
      <w:r w:rsidR="00A01DA6">
        <w:t xml:space="preserve"> The printing of the shell halves was done with the smallest layer height, the cap was printed upside down to allow the inner shell to be on top in order to ensure the smoothest inner layer. </w:t>
      </w:r>
    </w:p>
    <w:p w14:paraId="3DDA80E5" w14:textId="10790295" w:rsidR="00326987" w:rsidRDefault="00326987" w:rsidP="00326987">
      <w:pPr>
        <w:jc w:val="center"/>
      </w:pPr>
      <w:r w:rsidRPr="00326987">
        <w:rPr>
          <w:noProof/>
        </w:rPr>
        <w:drawing>
          <wp:inline distT="0" distB="0" distL="0" distR="0" wp14:anchorId="13E6A11E" wp14:editId="5E925E97">
            <wp:extent cx="2427253" cy="2617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3732" cy="2635367"/>
                    </a:xfrm>
                    <a:prstGeom prst="rect">
                      <a:avLst/>
                    </a:prstGeom>
                  </pic:spPr>
                </pic:pic>
              </a:graphicData>
            </a:graphic>
          </wp:inline>
        </w:drawing>
      </w:r>
    </w:p>
    <w:p w14:paraId="0D64CEDF" w14:textId="2459BFF7" w:rsidR="00A01DA6" w:rsidRDefault="00A01DA6" w:rsidP="00326987">
      <w:pPr>
        <w:jc w:val="center"/>
      </w:pPr>
      <w:r w:rsidRPr="00A01DA6">
        <w:rPr>
          <w:noProof/>
        </w:rPr>
        <w:drawing>
          <wp:inline distT="0" distB="0" distL="0" distR="0" wp14:anchorId="2226254C" wp14:editId="2D787C08">
            <wp:extent cx="4364531" cy="2289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5671" cy="2295825"/>
                    </a:xfrm>
                    <a:prstGeom prst="rect">
                      <a:avLst/>
                    </a:prstGeom>
                  </pic:spPr>
                </pic:pic>
              </a:graphicData>
            </a:graphic>
          </wp:inline>
        </w:drawing>
      </w:r>
    </w:p>
    <w:p w14:paraId="53A813AC" w14:textId="294FABB8" w:rsidR="009C2A18" w:rsidRPr="00191C50" w:rsidRDefault="009C2A18" w:rsidP="00326987">
      <w:pPr>
        <w:pStyle w:val="Heading2"/>
      </w:pPr>
      <w:bookmarkStart w:id="6" w:name="_Toc70493847"/>
      <w:r>
        <w:t>Previous Method</w:t>
      </w:r>
      <w:r w:rsidR="00191C50">
        <w:t>s</w:t>
      </w:r>
      <w:r>
        <w:t xml:space="preserve"> and Ideas</w:t>
      </w:r>
      <w:bookmarkEnd w:id="6"/>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 xml:space="preserve">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w:t>
      </w:r>
      <w:r>
        <w:lastRenderedPageBreak/>
        <w:t>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lastRenderedPageBreak/>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7" w:name="_Toc70493848"/>
      <w:r>
        <w:lastRenderedPageBreak/>
        <w:t>Sacrum</w:t>
      </w:r>
      <w:bookmarkEnd w:id="7"/>
    </w:p>
    <w:p w14:paraId="22920993" w14:textId="6306AAFF" w:rsidR="007645E1" w:rsidRPr="007645E1" w:rsidRDefault="007645E1" w:rsidP="007645E1">
      <w:pPr>
        <w:pStyle w:val="Heading2"/>
      </w:pPr>
      <w:bookmarkStart w:id="8" w:name="_Toc70493849"/>
      <w:r>
        <w:t>Sacrum CAD Model Details</w:t>
      </w:r>
      <w:bookmarkEnd w:id="8"/>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w:t>
      </w:r>
      <w:proofErr w:type="spellStart"/>
      <w:r w:rsidR="00E87DF9">
        <w:t>OpenSim</w:t>
      </w:r>
      <w:proofErr w:type="spellEnd"/>
      <w:r w:rsidR="00E87DF9">
        <w:t xml:space="preserve">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9" w:name="_Toc70493850"/>
      <w:r>
        <w:t xml:space="preserve">3D </w:t>
      </w:r>
      <w:r w:rsidR="005F36B0">
        <w:t>Printing</w:t>
      </w:r>
      <w:r>
        <w:t xml:space="preserve"> the Sacrum</w:t>
      </w:r>
      <w:r w:rsidR="005F36B0">
        <w:t>:</w:t>
      </w:r>
      <w:bookmarkEnd w:id="9"/>
    </w:p>
    <w:p w14:paraId="505AE283" w14:textId="2FF1428A" w:rsidR="00F3064B" w:rsidRDefault="00570D11" w:rsidP="00F3064B">
      <w:r w:rsidRPr="00570D11">
        <w:rPr>
          <w:noProof/>
        </w:rPr>
        <w:drawing>
          <wp:inline distT="0" distB="0" distL="0" distR="0" wp14:anchorId="55926C77" wp14:editId="77B4622E">
            <wp:extent cx="3926871" cy="2097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8807" cy="2104063"/>
                    </a:xfrm>
                    <a:prstGeom prst="rect">
                      <a:avLst/>
                    </a:prstGeom>
                  </pic:spPr>
                </pic:pic>
              </a:graphicData>
            </a:graphic>
          </wp:inline>
        </w:drawing>
      </w:r>
      <w:r w:rsidR="00F3064B" w:rsidRPr="00F3064B">
        <w:rPr>
          <w:noProof/>
        </w:rPr>
        <w:drawing>
          <wp:inline distT="0" distB="0" distL="0" distR="0" wp14:anchorId="4B5E3C5B" wp14:editId="38E20675">
            <wp:extent cx="1099524" cy="208228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12013" cy="2105934"/>
                    </a:xfrm>
                    <a:prstGeom prst="rect">
                      <a:avLst/>
                    </a:prstGeom>
                  </pic:spPr>
                </pic:pic>
              </a:graphicData>
            </a:graphic>
          </wp:inline>
        </w:drawing>
      </w:r>
    </w:p>
    <w:p w14:paraId="3BFAACEC" w14:textId="531930CE" w:rsidR="007645E1" w:rsidRDefault="00570D11" w:rsidP="00EB7CC2">
      <w:pPr>
        <w:jc w:val="center"/>
        <w:rPr>
          <w:rFonts w:asciiTheme="majorHAnsi" w:eastAsiaTheme="majorEastAsia" w:hAnsiTheme="majorHAnsi" w:cstheme="majorBidi"/>
          <w:color w:val="2F5496" w:themeColor="accent1" w:themeShade="BF"/>
          <w:sz w:val="32"/>
          <w:szCs w:val="32"/>
        </w:rPr>
      </w:pPr>
      <w:r>
        <w:t xml:space="preserve">Notes: The exported 3D printing model of the sacrum was modified in order to add manual supports to the part. This was done because the printing kept failing due to poor support application of the </w:t>
      </w:r>
      <w:proofErr w:type="spellStart"/>
      <w:r>
        <w:t>Eiger</w:t>
      </w:r>
      <w:proofErr w:type="spellEnd"/>
      <w:r>
        <w:t xml:space="preserve"> software. Adding this support allows the sacrum to print without the edge warping leading to failure.</w:t>
      </w:r>
      <w:r w:rsidR="00EB7CC2">
        <w:br/>
      </w:r>
      <w:r w:rsidR="00EB7CC2" w:rsidRPr="00EB7CC2">
        <w:rPr>
          <w:noProof/>
        </w:rPr>
        <w:drawing>
          <wp:inline distT="0" distB="0" distL="0" distR="0" wp14:anchorId="08721FD6" wp14:editId="7ABD20F2">
            <wp:extent cx="3543457" cy="31947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6135" cy="3197204"/>
                    </a:xfrm>
                    <a:prstGeom prst="rect">
                      <a:avLst/>
                    </a:prstGeom>
                  </pic:spPr>
                </pic:pic>
              </a:graphicData>
            </a:graphic>
          </wp:inline>
        </w:drawing>
      </w:r>
      <w:r>
        <w:t xml:space="preserve"> </w:t>
      </w:r>
      <w:r w:rsidR="007645E1">
        <w:br w:type="page"/>
      </w:r>
    </w:p>
    <w:p w14:paraId="0BC5C144" w14:textId="525B4B3A" w:rsidR="00BE7A45" w:rsidRDefault="00BE7A45" w:rsidP="00BE7A45">
      <w:pPr>
        <w:pStyle w:val="Heading1"/>
      </w:pPr>
      <w:bookmarkStart w:id="10" w:name="_Toc70493851"/>
      <w:r>
        <w:lastRenderedPageBreak/>
        <w:t>Femoral Head and Ball</w:t>
      </w:r>
      <w:bookmarkEnd w:id="10"/>
    </w:p>
    <w:p w14:paraId="1361E1E4" w14:textId="02297DF2" w:rsidR="00E87DF9" w:rsidRDefault="00E87DF9" w:rsidP="00E87DF9">
      <w:pPr>
        <w:pStyle w:val="Heading2"/>
      </w:pPr>
      <w:bookmarkStart w:id="11" w:name="_Toc70493852"/>
      <w:r>
        <w:t>CAD Modeling Design</w:t>
      </w:r>
      <w:bookmarkEnd w:id="11"/>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24358D4"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15305198"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1822" cy="3655103"/>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8638" cy="3626537"/>
                    </a:xfrm>
                    <a:prstGeom prst="rect">
                      <a:avLst/>
                    </a:prstGeom>
                  </pic:spPr>
                </pic:pic>
              </a:graphicData>
            </a:graphic>
          </wp:inline>
        </w:drawing>
      </w:r>
    </w:p>
    <w:p w14:paraId="150182FD" w14:textId="0923C83B" w:rsidR="00003140" w:rsidRDefault="00435A2D" w:rsidP="0053045E">
      <w:r>
        <w:t xml:space="preserve">Ideas: </w:t>
      </w:r>
    </w:p>
    <w:p w14:paraId="3CC526EC" w14:textId="50C4C9A9" w:rsidR="00435A2D" w:rsidRDefault="00435A2D" w:rsidP="00435A2D">
      <w:pPr>
        <w:pStyle w:val="ListParagraph"/>
        <w:numPr>
          <w:ilvl w:val="0"/>
          <w:numId w:val="14"/>
        </w:numPr>
      </w:pPr>
      <w:r>
        <w:t>3D Print the ball and socket and sand them down till smooth</w:t>
      </w:r>
    </w:p>
    <w:p w14:paraId="51EA316C" w14:textId="327A4842" w:rsidR="00435A2D" w:rsidRDefault="00435A2D" w:rsidP="00435A2D">
      <w:pPr>
        <w:pStyle w:val="ListParagraph"/>
        <w:numPr>
          <w:ilvl w:val="0"/>
          <w:numId w:val="14"/>
        </w:numPr>
      </w:pPr>
      <w:r>
        <w:t>3D print a ball and inner shell at 0.1 mm layer height</w:t>
      </w:r>
      <w:r w:rsidR="00502B80">
        <w:t xml:space="preserve"> – Inner Shell, better layer higher and smoothness</w:t>
      </w:r>
    </w:p>
    <w:p w14:paraId="6EB0855B" w14:textId="5DEBEA3D" w:rsidR="00435A2D" w:rsidRPr="00805251" w:rsidRDefault="00435A2D" w:rsidP="00435A2D">
      <w:pPr>
        <w:pStyle w:val="ListParagraph"/>
        <w:numPr>
          <w:ilvl w:val="0"/>
          <w:numId w:val="14"/>
        </w:numPr>
        <w:rPr>
          <w:b/>
          <w:bCs/>
        </w:rPr>
      </w:pPr>
      <w:r w:rsidRPr="00805251">
        <w:rPr>
          <w:b/>
          <w:bCs/>
        </w:rPr>
        <w:t xml:space="preserve">Buy a ball off of McMaster </w:t>
      </w:r>
    </w:p>
    <w:p w14:paraId="3E86131B" w14:textId="0C2D1AED" w:rsidR="00435A2D" w:rsidRPr="00805251" w:rsidRDefault="001A4436" w:rsidP="00435A2D">
      <w:pPr>
        <w:pStyle w:val="ListParagraph"/>
        <w:numPr>
          <w:ilvl w:val="1"/>
          <w:numId w:val="14"/>
        </w:numPr>
        <w:rPr>
          <w:b/>
          <w:bCs/>
        </w:rPr>
      </w:pPr>
      <w:hyperlink r:id="rId31" w:history="1">
        <w:r w:rsidR="00435A2D" w:rsidRPr="00805251">
          <w:rPr>
            <w:rStyle w:val="Hyperlink"/>
            <w:b/>
            <w:bCs/>
          </w:rPr>
          <w:t>https://www.mcmaster.com/6630T35/</w:t>
        </w:r>
      </w:hyperlink>
    </w:p>
    <w:p w14:paraId="396EBB8F" w14:textId="467D1219" w:rsidR="00435A2D" w:rsidRPr="00805251" w:rsidRDefault="001A4436" w:rsidP="00435A2D">
      <w:pPr>
        <w:pStyle w:val="ListParagraph"/>
        <w:numPr>
          <w:ilvl w:val="1"/>
          <w:numId w:val="14"/>
        </w:numPr>
        <w:rPr>
          <w:b/>
          <w:bCs/>
        </w:rPr>
      </w:pPr>
      <w:hyperlink r:id="rId32" w:history="1">
        <w:r w:rsidR="00435A2D" w:rsidRPr="00805251">
          <w:rPr>
            <w:rStyle w:val="Hyperlink"/>
            <w:b/>
            <w:bCs/>
          </w:rPr>
          <w:t>https://www.mcmaster.com/93210A016/</w:t>
        </w:r>
      </w:hyperlink>
    </w:p>
    <w:p w14:paraId="40946FA2" w14:textId="51CC5EF3" w:rsidR="00435A2D" w:rsidRDefault="00435A2D" w:rsidP="00502B80">
      <w:pPr>
        <w:pStyle w:val="ListParagraph"/>
        <w:numPr>
          <w:ilvl w:val="0"/>
          <w:numId w:val="14"/>
        </w:numPr>
      </w:pPr>
      <w:r>
        <w:t>Sanding, priming, painting, and clear coat</w:t>
      </w:r>
    </w:p>
    <w:p w14:paraId="28637369" w14:textId="01DFADB0" w:rsidR="00502B80" w:rsidRPr="00805251" w:rsidRDefault="00502B80" w:rsidP="00502B80">
      <w:pPr>
        <w:pStyle w:val="ListParagraph"/>
        <w:numPr>
          <w:ilvl w:val="0"/>
          <w:numId w:val="14"/>
        </w:numPr>
        <w:rPr>
          <w:b/>
          <w:bCs/>
        </w:rPr>
      </w:pPr>
      <w:r w:rsidRPr="00805251">
        <w:rPr>
          <w:b/>
          <w:bCs/>
        </w:rPr>
        <w:t>Purchase the ball, print the inner shell for the socket</w:t>
      </w:r>
    </w:p>
    <w:p w14:paraId="531F9C9E" w14:textId="1ACE0408" w:rsidR="005944D4" w:rsidRPr="00974AFA" w:rsidRDefault="00974AFA" w:rsidP="00974AFA">
      <w:pPr>
        <w:pStyle w:val="Heading2"/>
        <w:rPr>
          <w:sz w:val="32"/>
          <w:szCs w:val="32"/>
        </w:rPr>
      </w:pPr>
      <w:bookmarkStart w:id="12" w:name="_Toc70493853"/>
      <w:r>
        <w:lastRenderedPageBreak/>
        <w:t xml:space="preserve">3D </w:t>
      </w:r>
      <w:r w:rsidR="005944D4">
        <w:t>Printing the Femoral Head and Ball</w:t>
      </w:r>
      <w:bookmarkEnd w:id="12"/>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79B6EE49" w:rsidR="007E5D60" w:rsidRDefault="007E5D60" w:rsidP="007E5D60">
      <w:pPr>
        <w:pStyle w:val="Heading1"/>
      </w:pPr>
      <w:bookmarkStart w:id="13" w:name="_Toc70493854"/>
      <w:r>
        <w:lastRenderedPageBreak/>
        <w:t>Assembly</w:t>
      </w:r>
      <w:bookmarkEnd w:id="13"/>
      <w:r>
        <w:t xml:space="preserve"> </w:t>
      </w:r>
    </w:p>
    <w:p w14:paraId="79E05DF4" w14:textId="0F041E02" w:rsidR="004A5060" w:rsidRDefault="004A5060" w:rsidP="004A5060">
      <w:r>
        <w:t xml:space="preserve">The assembly of the hips occurs after printing all the necessary parts and having the correct hardware available for the designed parts. Below is the Bill of Materials for the Hips: </w:t>
      </w:r>
    </w:p>
    <w:p w14:paraId="2BFFDEC9" w14:textId="72C65478" w:rsidR="00665809" w:rsidRDefault="00665809" w:rsidP="00665809">
      <w:pPr>
        <w:pStyle w:val="Heading2"/>
      </w:pPr>
      <w:bookmarkStart w:id="14" w:name="_Toc70493855"/>
      <w:r>
        <w:t>Bill of Material</w:t>
      </w:r>
      <w:bookmarkEnd w:id="14"/>
    </w:p>
    <w:tbl>
      <w:tblPr>
        <w:tblW w:w="8220" w:type="dxa"/>
        <w:tblLook w:val="04A0" w:firstRow="1" w:lastRow="0" w:firstColumn="1" w:lastColumn="0" w:noHBand="0" w:noVBand="1"/>
      </w:tblPr>
      <w:tblGrid>
        <w:gridCol w:w="1780"/>
        <w:gridCol w:w="3840"/>
        <w:gridCol w:w="1580"/>
        <w:gridCol w:w="1020"/>
      </w:tblGrid>
      <w:tr w:rsidR="00633945" w:rsidRPr="00633945" w14:paraId="3185BFFA" w14:textId="77777777" w:rsidTr="00633945">
        <w:trPr>
          <w:trHeight w:val="285"/>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384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58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102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58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1020" w:type="dxa"/>
            <w:tcBorders>
              <w:top w:val="nil"/>
              <w:left w:val="nil"/>
              <w:bottom w:val="single" w:sz="4" w:space="0" w:color="auto"/>
              <w:right w:val="single" w:sz="8" w:space="0" w:color="auto"/>
            </w:tcBorders>
            <w:shd w:val="clear" w:color="auto" w:fill="auto"/>
            <w:noWrap/>
            <w:vAlign w:val="bottom"/>
            <w:hideMark/>
          </w:tcPr>
          <w:p w14:paraId="5D1811F4" w14:textId="77777777" w:rsidR="00633945" w:rsidRPr="00633945" w:rsidRDefault="001A4436" w:rsidP="00633945">
            <w:pPr>
              <w:spacing w:after="0" w:line="240" w:lineRule="auto"/>
              <w:rPr>
                <w:rFonts w:ascii="Calibri" w:eastAsia="Times New Roman" w:hAnsi="Calibri" w:cs="Calibri"/>
                <w:color w:val="0563C1"/>
                <w:u w:val="single"/>
              </w:rPr>
            </w:pPr>
            <w:hyperlink r:id="rId37" w:history="1">
              <w:r w:rsidR="00633945" w:rsidRPr="00633945">
                <w:rPr>
                  <w:rFonts w:ascii="Calibri" w:eastAsia="Times New Roman" w:hAnsi="Calibri" w:cs="Calibri"/>
                  <w:color w:val="0563C1"/>
                  <w:u w:val="single"/>
                </w:rPr>
                <w:t>Link</w:t>
              </w:r>
            </w:hyperlink>
          </w:p>
        </w:tc>
      </w:tr>
      <w:tr w:rsidR="00633945" w:rsidRPr="00633945" w14:paraId="1B4AB961"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384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58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102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1A4436" w:rsidP="00633945">
            <w:pPr>
              <w:spacing w:after="0" w:line="240" w:lineRule="auto"/>
              <w:rPr>
                <w:rFonts w:ascii="Calibri" w:eastAsia="Times New Roman" w:hAnsi="Calibri" w:cs="Calibri"/>
                <w:color w:val="0563C1"/>
                <w:u w:val="single"/>
              </w:rPr>
            </w:pPr>
            <w:hyperlink r:id="rId38" w:history="1">
              <w:r w:rsidR="00633945" w:rsidRPr="00633945">
                <w:rPr>
                  <w:rFonts w:ascii="Calibri" w:eastAsia="Times New Roman" w:hAnsi="Calibri" w:cs="Calibri"/>
                  <w:color w:val="0563C1"/>
                  <w:u w:val="single"/>
                </w:rPr>
                <w:t>Link</w:t>
              </w:r>
            </w:hyperlink>
          </w:p>
        </w:tc>
      </w:tr>
      <w:tr w:rsidR="00633945" w:rsidRPr="00633945" w14:paraId="0C13854B"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CB6759D"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3840" w:type="dxa"/>
            <w:tcBorders>
              <w:top w:val="nil"/>
              <w:left w:val="nil"/>
              <w:bottom w:val="single" w:sz="4" w:space="0" w:color="auto"/>
              <w:right w:val="single" w:sz="4" w:space="0" w:color="auto"/>
            </w:tcBorders>
            <w:shd w:val="clear" w:color="auto" w:fill="auto"/>
            <w:noWrap/>
            <w:vAlign w:val="bottom"/>
            <w:hideMark/>
          </w:tcPr>
          <w:p w14:paraId="1ECAC46E"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580" w:type="dxa"/>
            <w:tcBorders>
              <w:top w:val="nil"/>
              <w:left w:val="nil"/>
              <w:bottom w:val="single" w:sz="4" w:space="0" w:color="auto"/>
              <w:right w:val="single" w:sz="4" w:space="0" w:color="auto"/>
            </w:tcBorders>
            <w:shd w:val="clear" w:color="auto" w:fill="auto"/>
            <w:noWrap/>
            <w:vAlign w:val="bottom"/>
            <w:hideMark/>
          </w:tcPr>
          <w:p w14:paraId="63DE72D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1020" w:type="dxa"/>
            <w:tcBorders>
              <w:top w:val="nil"/>
              <w:left w:val="nil"/>
              <w:bottom w:val="single" w:sz="4" w:space="0" w:color="auto"/>
              <w:right w:val="single" w:sz="8" w:space="0" w:color="auto"/>
            </w:tcBorders>
            <w:shd w:val="clear" w:color="auto" w:fill="auto"/>
            <w:noWrap/>
            <w:vAlign w:val="bottom"/>
            <w:hideMark/>
          </w:tcPr>
          <w:p w14:paraId="67E9B6B7" w14:textId="77777777" w:rsidR="00633945" w:rsidRPr="00633945" w:rsidRDefault="001A4436" w:rsidP="00633945">
            <w:pPr>
              <w:spacing w:after="0" w:line="240" w:lineRule="auto"/>
              <w:rPr>
                <w:rFonts w:ascii="Calibri" w:eastAsia="Times New Roman" w:hAnsi="Calibri" w:cs="Calibri"/>
                <w:color w:val="0563C1"/>
                <w:u w:val="single"/>
              </w:rPr>
            </w:pPr>
            <w:hyperlink r:id="rId39" w:history="1">
              <w:r w:rsidR="00633945" w:rsidRPr="00633945">
                <w:rPr>
                  <w:rFonts w:ascii="Calibri" w:eastAsia="Times New Roman" w:hAnsi="Calibri" w:cs="Calibri"/>
                  <w:color w:val="0563C1"/>
                  <w:u w:val="single"/>
                </w:rPr>
                <w:t>Link</w:t>
              </w:r>
            </w:hyperlink>
          </w:p>
        </w:tc>
      </w:tr>
      <w:tr w:rsidR="00633945" w:rsidRPr="00633945" w14:paraId="3A7B0BD4"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3ED368E"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E52DB27"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580" w:type="dxa"/>
            <w:tcBorders>
              <w:top w:val="nil"/>
              <w:left w:val="nil"/>
              <w:bottom w:val="single" w:sz="4" w:space="0" w:color="auto"/>
              <w:right w:val="single" w:sz="4" w:space="0" w:color="auto"/>
            </w:tcBorders>
            <w:shd w:val="clear" w:color="auto" w:fill="auto"/>
            <w:noWrap/>
            <w:vAlign w:val="bottom"/>
            <w:hideMark/>
          </w:tcPr>
          <w:p w14:paraId="6BAE1A6B"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1020" w:type="dxa"/>
            <w:tcBorders>
              <w:top w:val="nil"/>
              <w:left w:val="nil"/>
              <w:bottom w:val="single" w:sz="4" w:space="0" w:color="auto"/>
              <w:right w:val="single" w:sz="8" w:space="0" w:color="auto"/>
            </w:tcBorders>
            <w:shd w:val="clear" w:color="auto" w:fill="auto"/>
            <w:noWrap/>
            <w:vAlign w:val="bottom"/>
            <w:hideMark/>
          </w:tcPr>
          <w:p w14:paraId="11385E01" w14:textId="77777777" w:rsidR="00633945" w:rsidRPr="00633945" w:rsidRDefault="001A4436" w:rsidP="00633945">
            <w:pPr>
              <w:spacing w:after="0" w:line="240" w:lineRule="auto"/>
              <w:rPr>
                <w:rFonts w:ascii="Calibri" w:eastAsia="Times New Roman" w:hAnsi="Calibri" w:cs="Calibri"/>
                <w:color w:val="0563C1"/>
                <w:u w:val="single"/>
              </w:rPr>
            </w:pPr>
            <w:hyperlink r:id="rId40" w:history="1">
              <w:r w:rsidR="00633945" w:rsidRPr="00633945">
                <w:rPr>
                  <w:rFonts w:ascii="Calibri" w:eastAsia="Times New Roman" w:hAnsi="Calibri" w:cs="Calibri"/>
                  <w:color w:val="0563C1"/>
                  <w:u w:val="single"/>
                </w:rPr>
                <w:t>Link</w:t>
              </w:r>
            </w:hyperlink>
          </w:p>
        </w:tc>
      </w:tr>
      <w:tr w:rsidR="00633945" w:rsidRPr="00633945" w14:paraId="10288415" w14:textId="77777777" w:rsidTr="006069D0">
        <w:trPr>
          <w:trHeight w:val="293"/>
        </w:trPr>
        <w:tc>
          <w:tcPr>
            <w:tcW w:w="1780" w:type="dxa"/>
            <w:tcBorders>
              <w:top w:val="nil"/>
              <w:left w:val="single" w:sz="8" w:space="0" w:color="auto"/>
              <w:bottom w:val="nil"/>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3840" w:type="dxa"/>
            <w:tcBorders>
              <w:top w:val="nil"/>
              <w:left w:val="nil"/>
              <w:bottom w:val="nil"/>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580" w:type="dxa"/>
            <w:tcBorders>
              <w:top w:val="nil"/>
              <w:left w:val="nil"/>
              <w:bottom w:val="nil"/>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1020" w:type="dxa"/>
            <w:tcBorders>
              <w:top w:val="nil"/>
              <w:left w:val="nil"/>
              <w:bottom w:val="nil"/>
              <w:right w:val="single" w:sz="8" w:space="0" w:color="auto"/>
            </w:tcBorders>
            <w:shd w:val="clear" w:color="auto" w:fill="auto"/>
            <w:noWrap/>
            <w:vAlign w:val="bottom"/>
            <w:hideMark/>
          </w:tcPr>
          <w:p w14:paraId="0E954945" w14:textId="6E81A754" w:rsidR="006069D0" w:rsidRPr="00633945" w:rsidRDefault="001A4436" w:rsidP="00633945">
            <w:pPr>
              <w:spacing w:after="0" w:line="240" w:lineRule="auto"/>
              <w:rPr>
                <w:rFonts w:ascii="Calibri" w:eastAsia="Times New Roman" w:hAnsi="Calibri" w:cs="Calibri"/>
                <w:color w:val="0563C1"/>
                <w:u w:val="single"/>
              </w:rPr>
            </w:pPr>
            <w:hyperlink r:id="rId41" w:history="1">
              <w:r w:rsidR="00633945" w:rsidRPr="00633945">
                <w:rPr>
                  <w:rFonts w:ascii="Calibri" w:eastAsia="Times New Roman" w:hAnsi="Calibri" w:cs="Calibri"/>
                  <w:color w:val="0563C1"/>
                  <w:u w:val="single"/>
                </w:rPr>
                <w:t>Link</w:t>
              </w:r>
            </w:hyperlink>
          </w:p>
        </w:tc>
      </w:tr>
      <w:tr w:rsidR="006069D0" w:rsidRPr="00633945" w14:paraId="0C466F0C" w14:textId="77777777" w:rsidTr="006069D0">
        <w:trPr>
          <w:trHeight w:val="293"/>
        </w:trPr>
        <w:tc>
          <w:tcPr>
            <w:tcW w:w="1780" w:type="dxa"/>
            <w:tcBorders>
              <w:top w:val="nil"/>
              <w:left w:val="single" w:sz="8" w:space="0" w:color="auto"/>
              <w:bottom w:val="nil"/>
              <w:right w:val="single" w:sz="4" w:space="0" w:color="auto"/>
            </w:tcBorders>
            <w:shd w:val="clear" w:color="auto" w:fill="auto"/>
            <w:noWrap/>
            <w:vAlign w:val="bottom"/>
          </w:tcPr>
          <w:p w14:paraId="001E8220" w14:textId="708E96A8" w:rsidR="006069D0" w:rsidRPr="00633945" w:rsidRDefault="006069D0" w:rsidP="00633945">
            <w:pPr>
              <w:spacing w:after="0" w:line="240" w:lineRule="auto"/>
              <w:rPr>
                <w:rFonts w:ascii="Calibri" w:eastAsia="Times New Roman" w:hAnsi="Calibri" w:cs="Calibri"/>
                <w:color w:val="000000"/>
              </w:rPr>
            </w:pPr>
            <w:r>
              <w:rPr>
                <w:rFonts w:ascii="Calibri" w:eastAsia="Times New Roman" w:hAnsi="Calibri" w:cs="Calibri"/>
                <w:color w:val="000000"/>
              </w:rPr>
              <w:t>Ball</w:t>
            </w:r>
          </w:p>
        </w:tc>
        <w:tc>
          <w:tcPr>
            <w:tcW w:w="3840" w:type="dxa"/>
            <w:tcBorders>
              <w:top w:val="nil"/>
              <w:left w:val="nil"/>
              <w:bottom w:val="nil"/>
              <w:right w:val="single" w:sz="4" w:space="0" w:color="auto"/>
            </w:tcBorders>
            <w:shd w:val="clear" w:color="auto" w:fill="auto"/>
            <w:noWrap/>
            <w:vAlign w:val="bottom"/>
          </w:tcPr>
          <w:p w14:paraId="2D72B2BC" w14:textId="331F5B37" w:rsidR="006069D0" w:rsidRPr="00633945" w:rsidRDefault="006069D0" w:rsidP="00633945">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 xml:space="preserve">Femoral Head </w:t>
            </w:r>
          </w:p>
        </w:tc>
        <w:tc>
          <w:tcPr>
            <w:tcW w:w="1580" w:type="dxa"/>
            <w:tcBorders>
              <w:top w:val="nil"/>
              <w:left w:val="nil"/>
              <w:bottom w:val="nil"/>
              <w:right w:val="single" w:sz="4" w:space="0" w:color="auto"/>
            </w:tcBorders>
            <w:shd w:val="clear" w:color="auto" w:fill="auto"/>
            <w:noWrap/>
            <w:vAlign w:val="bottom"/>
          </w:tcPr>
          <w:p w14:paraId="243F971D" w14:textId="28562444" w:rsidR="006069D0" w:rsidRPr="00633945" w:rsidRDefault="003C0D35" w:rsidP="00633945">
            <w:pPr>
              <w:spacing w:after="0" w:line="240" w:lineRule="auto"/>
              <w:rPr>
                <w:rFonts w:ascii="Calibri" w:eastAsia="Times New Roman" w:hAnsi="Calibri" w:cs="Calibri"/>
                <w:color w:val="000000"/>
              </w:rPr>
            </w:pPr>
            <w:r w:rsidRPr="003C0D35">
              <w:rPr>
                <w:rFonts w:ascii="Calibri" w:eastAsia="Times New Roman" w:hAnsi="Calibri" w:cs="Calibri"/>
                <w:color w:val="000000"/>
              </w:rPr>
              <w:t>6630T31</w:t>
            </w:r>
          </w:p>
        </w:tc>
        <w:tc>
          <w:tcPr>
            <w:tcW w:w="1020" w:type="dxa"/>
            <w:tcBorders>
              <w:top w:val="nil"/>
              <w:left w:val="nil"/>
              <w:bottom w:val="nil"/>
              <w:right w:val="single" w:sz="8" w:space="0" w:color="auto"/>
            </w:tcBorders>
            <w:shd w:val="clear" w:color="auto" w:fill="auto"/>
            <w:noWrap/>
            <w:vAlign w:val="bottom"/>
          </w:tcPr>
          <w:p w14:paraId="3694F9F8" w14:textId="2102AA37" w:rsidR="006069D0" w:rsidRDefault="001A4436" w:rsidP="00633945">
            <w:pPr>
              <w:spacing w:after="0" w:line="240" w:lineRule="auto"/>
            </w:pPr>
            <w:hyperlink r:id="rId42" w:history="1">
              <w:r w:rsidR="006069D0" w:rsidRPr="006069D0">
                <w:rPr>
                  <w:rStyle w:val="Hyperlink"/>
                </w:rPr>
                <w:t>Link</w:t>
              </w:r>
            </w:hyperlink>
          </w:p>
        </w:tc>
      </w:tr>
      <w:tr w:rsidR="006069D0" w:rsidRPr="00633945" w14:paraId="0A8030E3" w14:textId="77777777" w:rsidTr="00633945">
        <w:trPr>
          <w:trHeight w:val="293"/>
        </w:trPr>
        <w:tc>
          <w:tcPr>
            <w:tcW w:w="1780" w:type="dxa"/>
            <w:tcBorders>
              <w:top w:val="nil"/>
              <w:left w:val="single" w:sz="8" w:space="0" w:color="auto"/>
              <w:bottom w:val="single" w:sz="8" w:space="0" w:color="auto"/>
              <w:right w:val="single" w:sz="4" w:space="0" w:color="auto"/>
            </w:tcBorders>
            <w:shd w:val="clear" w:color="auto" w:fill="auto"/>
            <w:noWrap/>
            <w:vAlign w:val="bottom"/>
          </w:tcPr>
          <w:p w14:paraId="2AF2B730" w14:textId="2A370E18" w:rsidR="006069D0" w:rsidRPr="00633945" w:rsidRDefault="006069D0" w:rsidP="00633945">
            <w:pPr>
              <w:spacing w:after="0" w:line="240" w:lineRule="auto"/>
              <w:rPr>
                <w:rFonts w:ascii="Calibri" w:eastAsia="Times New Roman" w:hAnsi="Calibri" w:cs="Calibri"/>
                <w:color w:val="000000"/>
              </w:rPr>
            </w:pPr>
            <w:r>
              <w:rPr>
                <w:rFonts w:ascii="Calibri" w:eastAsia="Times New Roman" w:hAnsi="Calibri" w:cs="Calibri"/>
                <w:color w:val="000000"/>
              </w:rPr>
              <w:t>Double Threaded screw</w:t>
            </w:r>
          </w:p>
        </w:tc>
        <w:tc>
          <w:tcPr>
            <w:tcW w:w="3840" w:type="dxa"/>
            <w:tcBorders>
              <w:top w:val="nil"/>
              <w:left w:val="nil"/>
              <w:bottom w:val="single" w:sz="8" w:space="0" w:color="auto"/>
              <w:right w:val="single" w:sz="4" w:space="0" w:color="auto"/>
            </w:tcBorders>
            <w:shd w:val="clear" w:color="auto" w:fill="auto"/>
            <w:noWrap/>
            <w:vAlign w:val="bottom"/>
          </w:tcPr>
          <w:p w14:paraId="3C6A6DDA" w14:textId="61516352" w:rsidR="006069D0" w:rsidRPr="00633945" w:rsidRDefault="006069D0" w:rsidP="00633945">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Used to connect the Femoral Head to the femur</w:t>
            </w:r>
          </w:p>
        </w:tc>
        <w:tc>
          <w:tcPr>
            <w:tcW w:w="1580" w:type="dxa"/>
            <w:tcBorders>
              <w:top w:val="nil"/>
              <w:left w:val="nil"/>
              <w:bottom w:val="single" w:sz="8" w:space="0" w:color="auto"/>
              <w:right w:val="single" w:sz="4" w:space="0" w:color="auto"/>
            </w:tcBorders>
            <w:shd w:val="clear" w:color="auto" w:fill="auto"/>
            <w:noWrap/>
            <w:vAlign w:val="bottom"/>
          </w:tcPr>
          <w:p w14:paraId="5A050DA0" w14:textId="55291446" w:rsidR="006069D0" w:rsidRPr="00633945" w:rsidRDefault="003C0D35" w:rsidP="00633945">
            <w:pPr>
              <w:spacing w:after="0" w:line="240" w:lineRule="auto"/>
              <w:rPr>
                <w:rFonts w:ascii="Calibri" w:eastAsia="Times New Roman" w:hAnsi="Calibri" w:cs="Calibri"/>
                <w:color w:val="000000"/>
              </w:rPr>
            </w:pPr>
            <w:r w:rsidRPr="003C0D35">
              <w:rPr>
                <w:rFonts w:ascii="Calibri" w:eastAsia="Times New Roman" w:hAnsi="Calibri" w:cs="Calibri"/>
                <w:color w:val="000000"/>
              </w:rPr>
              <w:t>93210A016</w:t>
            </w:r>
          </w:p>
        </w:tc>
        <w:tc>
          <w:tcPr>
            <w:tcW w:w="1020" w:type="dxa"/>
            <w:tcBorders>
              <w:top w:val="nil"/>
              <w:left w:val="nil"/>
              <w:bottom w:val="single" w:sz="8" w:space="0" w:color="auto"/>
              <w:right w:val="single" w:sz="8" w:space="0" w:color="auto"/>
            </w:tcBorders>
            <w:shd w:val="clear" w:color="auto" w:fill="auto"/>
            <w:noWrap/>
            <w:vAlign w:val="bottom"/>
          </w:tcPr>
          <w:p w14:paraId="0EE88D44" w14:textId="2D6DAD70" w:rsidR="006069D0" w:rsidRDefault="001A4436" w:rsidP="00633945">
            <w:pPr>
              <w:spacing w:after="0" w:line="240" w:lineRule="auto"/>
            </w:pPr>
            <w:hyperlink r:id="rId43" w:history="1">
              <w:r w:rsidR="003C0D35" w:rsidRPr="003C0D35">
                <w:rPr>
                  <w:rStyle w:val="Hyperlink"/>
                </w:rPr>
                <w:t>Link</w:t>
              </w:r>
            </w:hyperlink>
          </w:p>
        </w:tc>
      </w:tr>
    </w:tbl>
    <w:p w14:paraId="1715FF50" w14:textId="001EE0A3" w:rsidR="004A5060" w:rsidRDefault="006069D0" w:rsidP="004A5060">
      <w:pPr>
        <w:rPr>
          <w:b/>
          <w:bCs/>
        </w:rPr>
      </w:pPr>
      <w:r>
        <w:rPr>
          <w:b/>
          <w:bCs/>
        </w:rPr>
        <w:br/>
      </w:r>
    </w:p>
    <w:p w14:paraId="3E8F9E12" w14:textId="26AFFA66" w:rsidR="006B48B5" w:rsidRDefault="006B48B5" w:rsidP="004A5060">
      <w:pPr>
        <w:rPr>
          <w:b/>
          <w:bCs/>
        </w:rPr>
      </w:pPr>
    </w:p>
    <w:p w14:paraId="4825D712" w14:textId="72FF57B0" w:rsidR="006B48B5" w:rsidRDefault="006B48B5" w:rsidP="00665809">
      <w:pPr>
        <w:pStyle w:val="Heading2"/>
      </w:pPr>
      <w:bookmarkStart w:id="15" w:name="_Toc70493856"/>
      <w:r>
        <w:t>Tolerances:</w:t>
      </w:r>
      <w:bookmarkEnd w:id="15"/>
      <w:r>
        <w:t xml:space="preserve"> </w:t>
      </w:r>
    </w:p>
    <w:p w14:paraId="48D3F43F" w14:textId="55616DEC" w:rsidR="006B48B5" w:rsidRPr="00665809" w:rsidRDefault="006B48B5" w:rsidP="004A5060">
      <w:proofErr w:type="spellStart"/>
      <w:r w:rsidRPr="00665809">
        <w:t>LockNut</w:t>
      </w:r>
      <w:proofErr w:type="spellEnd"/>
      <w:r w:rsidRPr="00665809">
        <w:t>: Head Diam</w:t>
      </w:r>
      <w:r w:rsidR="00E46C8E">
        <w:t>e</w:t>
      </w:r>
      <w:r w:rsidRPr="00665809">
        <w:t>ter: 10mm. SW Cut: 10.3mm</w:t>
      </w:r>
      <w:r w:rsidR="00AA1859">
        <w:t>, depth: 6mm</w:t>
      </w:r>
    </w:p>
    <w:p w14:paraId="310CCECE" w14:textId="40E47C44" w:rsidR="009317FB" w:rsidRPr="00665809" w:rsidRDefault="009317FB" w:rsidP="004A5060">
      <w:r w:rsidRPr="00665809">
        <w:t xml:space="preserve">Bolt Diameter: 6 mm , </w:t>
      </w:r>
      <w:proofErr w:type="spellStart"/>
      <w:r w:rsidRPr="00665809">
        <w:t>SWcut</w:t>
      </w:r>
      <w:proofErr w:type="spellEnd"/>
      <w:r w:rsidRPr="00665809">
        <w:t xml:space="preserve"> 6.5mm</w:t>
      </w:r>
      <w:r w:rsidR="00BA2B4F">
        <w:t>, If too small use a 0.234’’ drill to make it bigger</w:t>
      </w:r>
    </w:p>
    <w:p w14:paraId="7D789034" w14:textId="1042D86F" w:rsidR="00467EF6" w:rsidRPr="00665809" w:rsidRDefault="00467EF6" w:rsidP="004A5060">
      <w:r w:rsidRPr="00665809">
        <w:t>Button Head: 10.5mm, SW Cut 10.75mm</w:t>
      </w:r>
    </w:p>
    <w:p w14:paraId="6D927128" w14:textId="0F434222" w:rsidR="00467EF6" w:rsidRPr="00665809" w:rsidRDefault="005E60B7" w:rsidP="004A5060">
      <w:r w:rsidRPr="00665809">
        <w:t>Dowel Pin: 6mm, 6.</w:t>
      </w:r>
      <w:r w:rsidR="0084416C" w:rsidRPr="00665809">
        <w:t>15</w:t>
      </w:r>
      <w:r w:rsidRPr="00665809">
        <w:t>mm</w:t>
      </w:r>
    </w:p>
    <w:p w14:paraId="11CE6897" w14:textId="14014546" w:rsidR="005E60B7" w:rsidRDefault="00A575A7" w:rsidP="00665809">
      <w:pPr>
        <w:pStyle w:val="Heading2"/>
      </w:pPr>
      <w:bookmarkStart w:id="16" w:name="_Toc70493857"/>
      <w:r>
        <w:t>Ideas:</w:t>
      </w:r>
      <w:bookmarkEnd w:id="16"/>
    </w:p>
    <w:p w14:paraId="0FCB5397" w14:textId="12E609ED" w:rsidR="00A575A7" w:rsidRDefault="00A575A7" w:rsidP="004A5060">
      <w:r w:rsidRPr="00665809">
        <w:t>Get all dimensions to reference one so that on dimension can be changed all at once (</w:t>
      </w:r>
      <w:proofErr w:type="spellStart"/>
      <w:r w:rsidRPr="00665809">
        <w:t>ie</w:t>
      </w:r>
      <w:proofErr w:type="spellEnd"/>
      <w:r w:rsidRPr="00665809">
        <w:t>. Bolt diameter)</w:t>
      </w:r>
    </w:p>
    <w:p w14:paraId="1E1788A4" w14:textId="07E1B042" w:rsidR="00B40B61" w:rsidRDefault="00B40B61" w:rsidP="004A5060"/>
    <w:p w14:paraId="78337BAF" w14:textId="5E86DB13" w:rsidR="00B40B61" w:rsidRDefault="004628B2" w:rsidP="00B40B61">
      <w:pPr>
        <w:pStyle w:val="Heading2"/>
      </w:pPr>
      <w:bookmarkStart w:id="17" w:name="_Toc70493858"/>
      <w:r>
        <w:t xml:space="preserve">What I learned from </w:t>
      </w:r>
      <w:r w:rsidR="00B40B61">
        <w:t>First Model Printed</w:t>
      </w:r>
      <w:bookmarkEnd w:id="17"/>
    </w:p>
    <w:p w14:paraId="324C9BEB" w14:textId="686D23AE" w:rsidR="00B40B61" w:rsidRDefault="00B40B61" w:rsidP="00702950">
      <w:pPr>
        <w:pStyle w:val="ListParagraph"/>
        <w:numPr>
          <w:ilvl w:val="0"/>
          <w:numId w:val="13"/>
        </w:numPr>
      </w:pPr>
      <w:r>
        <w:t>Changing tolerances to be updated</w:t>
      </w:r>
    </w:p>
    <w:p w14:paraId="3DFEBECD" w14:textId="7EE2A238" w:rsidR="00B40B61" w:rsidRDefault="00B40B61" w:rsidP="00702950">
      <w:pPr>
        <w:pStyle w:val="ListParagraph"/>
        <w:numPr>
          <w:ilvl w:val="0"/>
          <w:numId w:val="13"/>
        </w:numPr>
      </w:pPr>
      <w:r>
        <w:t xml:space="preserve">Ball hex head bolt nut needs much tighter tolerances so it doesn’t slip </w:t>
      </w:r>
    </w:p>
    <w:p w14:paraId="57763B07" w14:textId="11C4CD48" w:rsidR="00B40B61" w:rsidRDefault="00B40B61" w:rsidP="00702950">
      <w:pPr>
        <w:pStyle w:val="ListParagraph"/>
        <w:numPr>
          <w:ilvl w:val="0"/>
          <w:numId w:val="13"/>
        </w:numPr>
      </w:pPr>
      <w:r>
        <w:t>Print Ball a 0.1mm layer height with 5 walls and 5 top and bottom layers</w:t>
      </w:r>
    </w:p>
    <w:p w14:paraId="46040445" w14:textId="35641D64" w:rsidR="00702950" w:rsidRDefault="00702950" w:rsidP="00702950">
      <w:pPr>
        <w:pStyle w:val="ListParagraph"/>
        <w:numPr>
          <w:ilvl w:val="0"/>
          <w:numId w:val="13"/>
        </w:numPr>
      </w:pPr>
      <w:r>
        <w:t>Update femoral bone tolerances to be much tighter. Start printing that</w:t>
      </w:r>
    </w:p>
    <w:p w14:paraId="5CC864C9" w14:textId="3F49DC84" w:rsidR="00702950" w:rsidRDefault="00702950" w:rsidP="00702950">
      <w:pPr>
        <w:pStyle w:val="ListParagraph"/>
        <w:numPr>
          <w:ilvl w:val="0"/>
          <w:numId w:val="13"/>
        </w:numPr>
      </w:pPr>
      <w:r>
        <w:t xml:space="preserve">Look at the angles of movement of the femoral and adjust the hole size accordingly </w:t>
      </w:r>
    </w:p>
    <w:p w14:paraId="0F9D9CEF" w14:textId="7BE51861" w:rsidR="00702950" w:rsidRDefault="00702950" w:rsidP="00702950">
      <w:pPr>
        <w:pStyle w:val="ListParagraph"/>
        <w:numPr>
          <w:ilvl w:val="0"/>
          <w:numId w:val="13"/>
        </w:numPr>
      </w:pPr>
      <w:r>
        <w:t>Think of better ways to control the friction between the ball and socket</w:t>
      </w:r>
    </w:p>
    <w:p w14:paraId="1EE53933" w14:textId="6F709580" w:rsidR="002142F2" w:rsidRDefault="002142F2" w:rsidP="00702950">
      <w:pPr>
        <w:pStyle w:val="ListParagraph"/>
        <w:numPr>
          <w:ilvl w:val="0"/>
          <w:numId w:val="13"/>
        </w:numPr>
      </w:pPr>
      <w:r>
        <w:t>Add a nut cutout in the pubis connection area</w:t>
      </w:r>
    </w:p>
    <w:p w14:paraId="4D244C08" w14:textId="77777777" w:rsidR="004628B2" w:rsidRDefault="004628B2" w:rsidP="00702950">
      <w:pPr>
        <w:pStyle w:val="ListParagraph"/>
        <w:numPr>
          <w:ilvl w:val="0"/>
          <w:numId w:val="13"/>
        </w:numPr>
      </w:pPr>
    </w:p>
    <w:p w14:paraId="3D2517DB" w14:textId="7E270F00" w:rsidR="00702950" w:rsidRDefault="00702950" w:rsidP="00B40B61"/>
    <w:p w14:paraId="1C93764C" w14:textId="77777777" w:rsidR="0063592D" w:rsidRDefault="0063592D" w:rsidP="0063592D">
      <w:pPr>
        <w:pStyle w:val="Heading2"/>
      </w:pPr>
      <w:bookmarkStart w:id="18" w:name="_Toc70493859"/>
      <w:r>
        <w:lastRenderedPageBreak/>
        <w:t>Next Steps</w:t>
      </w:r>
      <w:bookmarkEnd w:id="18"/>
    </w:p>
    <w:p w14:paraId="50786168" w14:textId="4C7D15FB" w:rsidR="0063592D" w:rsidRDefault="0063592D" w:rsidP="0063592D">
      <w:pPr>
        <w:pStyle w:val="ListParagraph"/>
        <w:numPr>
          <w:ilvl w:val="0"/>
          <w:numId w:val="15"/>
        </w:numPr>
        <w:ind w:left="720"/>
      </w:pPr>
      <w:r>
        <w:t>Print the whole model and making sure all connections and interfaces are working as intended</w:t>
      </w:r>
    </w:p>
    <w:p w14:paraId="631A0E01" w14:textId="776A9F90" w:rsidR="0063592D" w:rsidRDefault="0063592D" w:rsidP="0063592D">
      <w:pPr>
        <w:pStyle w:val="ListParagraph"/>
        <w:numPr>
          <w:ilvl w:val="0"/>
          <w:numId w:val="15"/>
        </w:numPr>
        <w:ind w:left="720"/>
      </w:pPr>
      <w:r>
        <w:t xml:space="preserve">Modifying the Scrum / designing the connection to the spine </w:t>
      </w:r>
    </w:p>
    <w:p w14:paraId="0A659DFD" w14:textId="77777777" w:rsidR="0063592D" w:rsidRDefault="0063592D" w:rsidP="0063592D">
      <w:pPr>
        <w:pStyle w:val="ListParagraph"/>
        <w:numPr>
          <w:ilvl w:val="0"/>
          <w:numId w:val="15"/>
        </w:numPr>
        <w:ind w:left="720"/>
      </w:pPr>
      <w:r>
        <w:t>Placing Muscle attachment points</w:t>
      </w:r>
    </w:p>
    <w:p w14:paraId="3B776112" w14:textId="0DBF9937" w:rsidR="009F6F7A" w:rsidRDefault="009F6F7A" w:rsidP="0063592D">
      <w:pPr>
        <w:pStyle w:val="ListParagraph"/>
        <w:numPr>
          <w:ilvl w:val="0"/>
          <w:numId w:val="15"/>
        </w:numPr>
        <w:ind w:left="720"/>
      </w:pPr>
      <w:r>
        <w:br w:type="page"/>
      </w:r>
    </w:p>
    <w:p w14:paraId="6FEA2B08" w14:textId="6579D59B" w:rsidR="009F6F7A" w:rsidRDefault="009F6F7A" w:rsidP="009F6F7A">
      <w:pPr>
        <w:pStyle w:val="Heading1"/>
      </w:pPr>
      <w:bookmarkStart w:id="19" w:name="_Toc70493860"/>
      <w:r>
        <w:lastRenderedPageBreak/>
        <w:t>Appendix 1: Pictures of Printed Model</w:t>
      </w:r>
      <w:bookmarkEnd w:id="19"/>
    </w:p>
    <w:p w14:paraId="0E047AFF" w14:textId="05F4D0B9" w:rsidR="009F6F7A" w:rsidRDefault="001005C6" w:rsidP="009F6F7A">
      <w:pPr>
        <w:rPr>
          <w:noProof/>
        </w:rPr>
      </w:pPr>
      <w:r>
        <w:rPr>
          <w:noProof/>
        </w:rPr>
        <w:drawing>
          <wp:inline distT="0" distB="0" distL="0" distR="0" wp14:anchorId="09F350E2" wp14:editId="1A0E4089">
            <wp:extent cx="1959774" cy="3943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brightnessContrast bright="20000"/>
                              </a14:imgEffect>
                            </a14:imgLayer>
                          </a14:imgProps>
                        </a:ext>
                      </a:extLst>
                    </a:blip>
                    <a:srcRect l="20416" t="13750" r="28125" b="8594"/>
                    <a:stretch/>
                  </pic:blipFill>
                  <pic:spPr bwMode="auto">
                    <a:xfrm>
                      <a:off x="0" y="0"/>
                      <a:ext cx="1965908" cy="3955692"/>
                    </a:xfrm>
                    <a:prstGeom prst="rect">
                      <a:avLst/>
                    </a:prstGeom>
                    <a:ln>
                      <a:noFill/>
                    </a:ln>
                    <a:extLst>
                      <a:ext uri="{53640926-AAD7-44D8-BBD7-CCE9431645EC}">
                        <a14:shadowObscured xmlns:a14="http://schemas.microsoft.com/office/drawing/2010/main"/>
                      </a:ext>
                    </a:extLst>
                  </pic:spPr>
                </pic:pic>
              </a:graphicData>
            </a:graphic>
          </wp:inline>
        </w:drawing>
      </w:r>
      <w:r w:rsidRPr="001005C6">
        <w:rPr>
          <w:noProof/>
        </w:rPr>
        <w:t xml:space="preserve"> </w:t>
      </w:r>
      <w:r>
        <w:rPr>
          <w:noProof/>
        </w:rPr>
        <w:drawing>
          <wp:inline distT="0" distB="0" distL="0" distR="0" wp14:anchorId="475F9E28" wp14:editId="1A694B7F">
            <wp:extent cx="2219633" cy="3962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brightnessContrast bright="20000"/>
                              </a14:imgEffect>
                            </a14:imgLayer>
                          </a14:imgProps>
                        </a:ext>
                      </a:extLst>
                    </a:blip>
                    <a:srcRect l="18334" t="13281" r="23542" b="8897"/>
                    <a:stretch/>
                  </pic:blipFill>
                  <pic:spPr bwMode="auto">
                    <a:xfrm>
                      <a:off x="0" y="0"/>
                      <a:ext cx="2234161" cy="3988335"/>
                    </a:xfrm>
                    <a:prstGeom prst="rect">
                      <a:avLst/>
                    </a:prstGeom>
                    <a:ln>
                      <a:noFill/>
                    </a:ln>
                    <a:extLst>
                      <a:ext uri="{53640926-AAD7-44D8-BBD7-CCE9431645EC}">
                        <a14:shadowObscured xmlns:a14="http://schemas.microsoft.com/office/drawing/2010/main"/>
                      </a:ext>
                    </a:extLst>
                  </pic:spPr>
                </pic:pic>
              </a:graphicData>
            </a:graphic>
          </wp:inline>
        </w:drawing>
      </w:r>
      <w:r w:rsidR="006B4AC0">
        <w:rPr>
          <w:noProof/>
        </w:rPr>
        <w:t xml:space="preserve"> </w:t>
      </w:r>
      <w:r w:rsidR="006B4AC0">
        <w:rPr>
          <w:noProof/>
        </w:rPr>
        <w:drawing>
          <wp:inline distT="0" distB="0" distL="0" distR="0" wp14:anchorId="7560894A" wp14:editId="63D88F0D">
            <wp:extent cx="1562100" cy="392288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875" t="14689" r="33125" b="9973"/>
                    <a:stretch/>
                  </pic:blipFill>
                  <pic:spPr bwMode="auto">
                    <a:xfrm>
                      <a:off x="0" y="0"/>
                      <a:ext cx="1576157" cy="3958185"/>
                    </a:xfrm>
                    <a:prstGeom prst="rect">
                      <a:avLst/>
                    </a:prstGeom>
                    <a:ln>
                      <a:noFill/>
                    </a:ln>
                    <a:extLst>
                      <a:ext uri="{53640926-AAD7-44D8-BBD7-CCE9431645EC}">
                        <a14:shadowObscured xmlns:a14="http://schemas.microsoft.com/office/drawing/2010/main"/>
                      </a:ext>
                    </a:extLst>
                  </pic:spPr>
                </pic:pic>
              </a:graphicData>
            </a:graphic>
          </wp:inline>
        </w:drawing>
      </w:r>
    </w:p>
    <w:p w14:paraId="1BF80B5F" w14:textId="6462A1A4" w:rsidR="006B4AC0" w:rsidRDefault="006B4AC0" w:rsidP="009F6F7A">
      <w:r>
        <w:rPr>
          <w:noProof/>
        </w:rPr>
        <w:drawing>
          <wp:inline distT="0" distB="0" distL="0" distR="0" wp14:anchorId="732E26BA" wp14:editId="228BB31A">
            <wp:extent cx="2771775" cy="3514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a14:imgEffect>
                            </a14:imgLayer>
                          </a14:imgProps>
                        </a:ext>
                      </a:extLst>
                    </a:blip>
                    <a:srcRect l="6666" t="11252"/>
                    <a:stretch/>
                  </pic:blipFill>
                  <pic:spPr bwMode="auto">
                    <a:xfrm>
                      <a:off x="0" y="0"/>
                      <a:ext cx="2788759" cy="35356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7A30069" wp14:editId="16B4D441">
            <wp:extent cx="3040390" cy="34950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02" t="23281" r="12905" b="8097"/>
                    <a:stretch/>
                  </pic:blipFill>
                  <pic:spPr bwMode="auto">
                    <a:xfrm>
                      <a:off x="0" y="0"/>
                      <a:ext cx="3048627" cy="3504509"/>
                    </a:xfrm>
                    <a:prstGeom prst="rect">
                      <a:avLst/>
                    </a:prstGeom>
                    <a:ln>
                      <a:noFill/>
                    </a:ln>
                    <a:extLst>
                      <a:ext uri="{53640926-AAD7-44D8-BBD7-CCE9431645EC}">
                        <a14:shadowObscured xmlns:a14="http://schemas.microsoft.com/office/drawing/2010/main"/>
                      </a:ext>
                    </a:extLst>
                  </pic:spPr>
                </pic:pic>
              </a:graphicData>
            </a:graphic>
          </wp:inline>
        </w:drawing>
      </w:r>
    </w:p>
    <w:p w14:paraId="576408C6" w14:textId="33B17A5C" w:rsidR="006B4AC0" w:rsidRDefault="006B4AC0" w:rsidP="009F6F7A">
      <w:r>
        <w:rPr>
          <w:noProof/>
        </w:rPr>
        <w:lastRenderedPageBreak/>
        <w:drawing>
          <wp:inline distT="0" distB="0" distL="0" distR="0" wp14:anchorId="5CA020B3" wp14:editId="16301527">
            <wp:extent cx="2793546" cy="4018078"/>
            <wp:effectExtent l="0" t="0" r="698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19" t="32344" r="24364"/>
                    <a:stretch/>
                  </pic:blipFill>
                  <pic:spPr bwMode="auto">
                    <a:xfrm>
                      <a:off x="0" y="0"/>
                      <a:ext cx="2797297" cy="4023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6A3C5F" wp14:editId="16878EE9">
            <wp:extent cx="3009900" cy="4013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20000"/>
                              </a14:imgEffect>
                            </a14:imgLayer>
                          </a14:imgProps>
                        </a:ext>
                      </a:extLst>
                    </a:blip>
                    <a:stretch>
                      <a:fillRect/>
                    </a:stretch>
                  </pic:blipFill>
                  <pic:spPr>
                    <a:xfrm>
                      <a:off x="0" y="0"/>
                      <a:ext cx="3009900" cy="4013200"/>
                    </a:xfrm>
                    <a:prstGeom prst="rect">
                      <a:avLst/>
                    </a:prstGeom>
                  </pic:spPr>
                </pic:pic>
              </a:graphicData>
            </a:graphic>
          </wp:inline>
        </w:drawing>
      </w:r>
      <w:r>
        <w:t xml:space="preserve">  </w:t>
      </w:r>
    </w:p>
    <w:p w14:paraId="3AAFDA83" w14:textId="69823B03" w:rsidR="006B4AC0" w:rsidRDefault="006B4AC0" w:rsidP="009F6F7A">
      <w:pPr>
        <w:rPr>
          <w:noProof/>
        </w:rPr>
      </w:pPr>
      <w:r>
        <w:rPr>
          <w:noProof/>
        </w:rPr>
        <w:drawing>
          <wp:inline distT="0" distB="0" distL="0" distR="0" wp14:anchorId="170A387C" wp14:editId="7E25AD42">
            <wp:extent cx="2814003" cy="3752004"/>
            <wp:effectExtent l="0" t="0" r="571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0609" cy="3760812"/>
                    </a:xfrm>
                    <a:prstGeom prst="rect">
                      <a:avLst/>
                    </a:prstGeom>
                  </pic:spPr>
                </pic:pic>
              </a:graphicData>
            </a:graphic>
          </wp:inline>
        </w:drawing>
      </w:r>
      <w:r>
        <w:rPr>
          <w:noProof/>
        </w:rPr>
        <w:t xml:space="preserve"> </w:t>
      </w:r>
      <w:r>
        <w:rPr>
          <w:noProof/>
        </w:rPr>
        <w:drawing>
          <wp:inline distT="0" distB="0" distL="0" distR="0" wp14:anchorId="1749FE1A" wp14:editId="78347426">
            <wp:extent cx="2809875" cy="374650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7191" cy="3756256"/>
                    </a:xfrm>
                    <a:prstGeom prst="rect">
                      <a:avLst/>
                    </a:prstGeom>
                  </pic:spPr>
                </pic:pic>
              </a:graphicData>
            </a:graphic>
          </wp:inline>
        </w:drawing>
      </w:r>
    </w:p>
    <w:p w14:paraId="441ECF09" w14:textId="77777777" w:rsidR="006B4AC0" w:rsidRDefault="006B4AC0" w:rsidP="009F6F7A"/>
    <w:p w14:paraId="36E00F6F" w14:textId="4E3C8A39" w:rsidR="006B4AC0" w:rsidRPr="009F6F7A" w:rsidRDefault="006B4AC0" w:rsidP="009F6F7A"/>
    <w:sectPr w:rsidR="006B4AC0" w:rsidRPr="009F6F7A" w:rsidSect="00143350">
      <w:footerReference w:type="defaul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02CF5" w14:textId="77777777" w:rsidR="001A4436" w:rsidRDefault="001A4436" w:rsidP="00143350">
      <w:pPr>
        <w:spacing w:after="0" w:line="240" w:lineRule="auto"/>
      </w:pPr>
      <w:r>
        <w:separator/>
      </w:r>
    </w:p>
  </w:endnote>
  <w:endnote w:type="continuationSeparator" w:id="0">
    <w:p w14:paraId="01644559" w14:textId="77777777" w:rsidR="001A4436" w:rsidRDefault="001A4436"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12AB7" w14:textId="77777777" w:rsidR="001A4436" w:rsidRDefault="001A4436" w:rsidP="00143350">
      <w:pPr>
        <w:spacing w:after="0" w:line="240" w:lineRule="auto"/>
      </w:pPr>
      <w:r>
        <w:separator/>
      </w:r>
    </w:p>
  </w:footnote>
  <w:footnote w:type="continuationSeparator" w:id="0">
    <w:p w14:paraId="2E61F027" w14:textId="77777777" w:rsidR="001A4436" w:rsidRDefault="001A4436"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89B"/>
    <w:multiLevelType w:val="hybridMultilevel"/>
    <w:tmpl w:val="D91C7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EF1BFE"/>
    <w:multiLevelType w:val="hybridMultilevel"/>
    <w:tmpl w:val="1422D9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104D3D"/>
    <w:multiLevelType w:val="hybridMultilevel"/>
    <w:tmpl w:val="BCDE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0909D3"/>
    <w:multiLevelType w:val="hybridMultilevel"/>
    <w:tmpl w:val="84321A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2"/>
  </w:num>
  <w:num w:numId="4">
    <w:abstractNumId w:val="6"/>
  </w:num>
  <w:num w:numId="5">
    <w:abstractNumId w:val="5"/>
  </w:num>
  <w:num w:numId="6">
    <w:abstractNumId w:val="15"/>
  </w:num>
  <w:num w:numId="7">
    <w:abstractNumId w:val="14"/>
  </w:num>
  <w:num w:numId="8">
    <w:abstractNumId w:val="4"/>
  </w:num>
  <w:num w:numId="9">
    <w:abstractNumId w:val="3"/>
  </w:num>
  <w:num w:numId="10">
    <w:abstractNumId w:val="8"/>
  </w:num>
  <w:num w:numId="11">
    <w:abstractNumId w:val="7"/>
  </w:num>
  <w:num w:numId="12">
    <w:abstractNumId w:val="9"/>
  </w:num>
  <w:num w:numId="13">
    <w:abstractNumId w:val="11"/>
  </w:num>
  <w:num w:numId="14">
    <w:abstractNumId w:val="12"/>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63D02"/>
    <w:rsid w:val="0006477D"/>
    <w:rsid w:val="000B1539"/>
    <w:rsid w:val="000F3C22"/>
    <w:rsid w:val="001005C6"/>
    <w:rsid w:val="00143350"/>
    <w:rsid w:val="001472FA"/>
    <w:rsid w:val="00187218"/>
    <w:rsid w:val="00191C50"/>
    <w:rsid w:val="001A4436"/>
    <w:rsid w:val="001A727D"/>
    <w:rsid w:val="002142F2"/>
    <w:rsid w:val="0022305E"/>
    <w:rsid w:val="00267AC3"/>
    <w:rsid w:val="00296DFE"/>
    <w:rsid w:val="002A417D"/>
    <w:rsid w:val="002A43DF"/>
    <w:rsid w:val="002C7041"/>
    <w:rsid w:val="00305F45"/>
    <w:rsid w:val="00326987"/>
    <w:rsid w:val="00346612"/>
    <w:rsid w:val="00362BC1"/>
    <w:rsid w:val="003C0D35"/>
    <w:rsid w:val="003D0FDE"/>
    <w:rsid w:val="003D2D6E"/>
    <w:rsid w:val="00435A2D"/>
    <w:rsid w:val="004534B6"/>
    <w:rsid w:val="004628B2"/>
    <w:rsid w:val="00467EF6"/>
    <w:rsid w:val="00484988"/>
    <w:rsid w:val="004A5060"/>
    <w:rsid w:val="004B08C9"/>
    <w:rsid w:val="004C0B71"/>
    <w:rsid w:val="00502B80"/>
    <w:rsid w:val="00512E5C"/>
    <w:rsid w:val="005151F7"/>
    <w:rsid w:val="0052602D"/>
    <w:rsid w:val="0053045E"/>
    <w:rsid w:val="00554FC2"/>
    <w:rsid w:val="00567525"/>
    <w:rsid w:val="00570D11"/>
    <w:rsid w:val="005944D4"/>
    <w:rsid w:val="005E45F5"/>
    <w:rsid w:val="005E60B7"/>
    <w:rsid w:val="005E65F2"/>
    <w:rsid w:val="005F36B0"/>
    <w:rsid w:val="006069D0"/>
    <w:rsid w:val="00622443"/>
    <w:rsid w:val="00633945"/>
    <w:rsid w:val="0063592D"/>
    <w:rsid w:val="00665809"/>
    <w:rsid w:val="006A7F04"/>
    <w:rsid w:val="006B232B"/>
    <w:rsid w:val="006B48B5"/>
    <w:rsid w:val="006B4AC0"/>
    <w:rsid w:val="006F1F74"/>
    <w:rsid w:val="00702950"/>
    <w:rsid w:val="00711CFE"/>
    <w:rsid w:val="00746B61"/>
    <w:rsid w:val="007645E1"/>
    <w:rsid w:val="007655E9"/>
    <w:rsid w:val="007743B4"/>
    <w:rsid w:val="007872A9"/>
    <w:rsid w:val="007C143C"/>
    <w:rsid w:val="007E03B6"/>
    <w:rsid w:val="007E5D60"/>
    <w:rsid w:val="008026FD"/>
    <w:rsid w:val="00805251"/>
    <w:rsid w:val="008230B9"/>
    <w:rsid w:val="008349B3"/>
    <w:rsid w:val="00841E16"/>
    <w:rsid w:val="0084416C"/>
    <w:rsid w:val="00862CEE"/>
    <w:rsid w:val="00894D25"/>
    <w:rsid w:val="009317FB"/>
    <w:rsid w:val="00957C36"/>
    <w:rsid w:val="0097458B"/>
    <w:rsid w:val="00974AFA"/>
    <w:rsid w:val="0099397E"/>
    <w:rsid w:val="00997F16"/>
    <w:rsid w:val="009C09DF"/>
    <w:rsid w:val="009C2A18"/>
    <w:rsid w:val="009F2BA0"/>
    <w:rsid w:val="009F6F7A"/>
    <w:rsid w:val="00A01DA6"/>
    <w:rsid w:val="00A40D2A"/>
    <w:rsid w:val="00A50DBB"/>
    <w:rsid w:val="00A575A7"/>
    <w:rsid w:val="00A820CE"/>
    <w:rsid w:val="00AA1859"/>
    <w:rsid w:val="00AA29AF"/>
    <w:rsid w:val="00AB2B84"/>
    <w:rsid w:val="00AD26F2"/>
    <w:rsid w:val="00AD70B0"/>
    <w:rsid w:val="00B006E9"/>
    <w:rsid w:val="00B27800"/>
    <w:rsid w:val="00B36BBD"/>
    <w:rsid w:val="00B40B61"/>
    <w:rsid w:val="00BA2B4F"/>
    <w:rsid w:val="00BB5A75"/>
    <w:rsid w:val="00BE05D9"/>
    <w:rsid w:val="00BE7A45"/>
    <w:rsid w:val="00BF701B"/>
    <w:rsid w:val="00C1614A"/>
    <w:rsid w:val="00C20B5E"/>
    <w:rsid w:val="00C500EE"/>
    <w:rsid w:val="00C61331"/>
    <w:rsid w:val="00C7417B"/>
    <w:rsid w:val="00CA03DD"/>
    <w:rsid w:val="00CD1411"/>
    <w:rsid w:val="00CE31FD"/>
    <w:rsid w:val="00D20AB9"/>
    <w:rsid w:val="00D42D30"/>
    <w:rsid w:val="00DB0B96"/>
    <w:rsid w:val="00DC664E"/>
    <w:rsid w:val="00DF7A3C"/>
    <w:rsid w:val="00E01B27"/>
    <w:rsid w:val="00E4236D"/>
    <w:rsid w:val="00E46C8E"/>
    <w:rsid w:val="00E55059"/>
    <w:rsid w:val="00E57B83"/>
    <w:rsid w:val="00E87DF9"/>
    <w:rsid w:val="00EB7CC2"/>
    <w:rsid w:val="00EE72AA"/>
    <w:rsid w:val="00EF6906"/>
    <w:rsid w:val="00F07EAF"/>
    <w:rsid w:val="00F3064B"/>
    <w:rsid w:val="00F45BB0"/>
    <w:rsid w:val="00F624AD"/>
    <w:rsid w:val="00F81259"/>
    <w:rsid w:val="00F97F14"/>
    <w:rsid w:val="00FC7F8A"/>
    <w:rsid w:val="00FD0C41"/>
    <w:rsid w:val="00FF3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502B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www.mcmaster.com/90695A038/"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www.mcmaster.com/6630T31/" TargetMode="External"/><Relationship Id="rId47" Type="http://schemas.microsoft.com/office/2007/relationships/hdphoto" Target="media/hdphoto3.wdp"/><Relationship Id="rId50" Type="http://schemas.microsoft.com/office/2007/relationships/hdphoto" Target="media/hdphoto4.wdp"/><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www.mcmaster.com/94645A205/" TargetMode="External"/><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www.mcmaster.com/91595A476/" TargetMode="External"/><Relationship Id="rId54"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hyperlink" Target="https://www.mcmaster.com/93210A016/" TargetMode="External"/><Relationship Id="rId37" Type="http://schemas.openxmlformats.org/officeDocument/2006/relationships/hyperlink" Target="https://www.mcmaster.com/91239A330/" TargetMode="External"/><Relationship Id="rId40" Type="http://schemas.openxmlformats.org/officeDocument/2006/relationships/hyperlink" Target="https://www.mcmaster.com/95327A531/" TargetMode="External"/><Relationship Id="rId45" Type="http://schemas.microsoft.com/office/2007/relationships/hdphoto" Target="media/hdphoto2.wdp"/><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0.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cmaster.com/6630T35/" TargetMode="External"/><Relationship Id="rId44" Type="http://schemas.openxmlformats.org/officeDocument/2006/relationships/image" Target="media/image27.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yperlink" Target="https://www.mcmaster.com/93210A016/" TargetMode="External"/><Relationship Id="rId48" Type="http://schemas.openxmlformats.org/officeDocument/2006/relationships/image" Target="media/image29.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54028-3172-4EED-81B7-83ABE301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2215</Words>
  <Characters>12628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99</cp:revision>
  <dcterms:created xsi:type="dcterms:W3CDTF">2021-02-16T19:04:00Z</dcterms:created>
  <dcterms:modified xsi:type="dcterms:W3CDTF">2021-04-28T16:17:00Z</dcterms:modified>
  <cp:category>Agile and Adaptive Robotics Laboratory</cp:category>
</cp:coreProperties>
</file>